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4E" w:rsidRDefault="00C36F4E"/>
    <w:p w:rsidR="004B0667" w:rsidRDefault="004B0667"/>
    <w:p w:rsidR="00AF58C4" w:rsidRPr="0082393D" w:rsidRDefault="00AF58C4">
      <w:pPr>
        <w:rPr>
          <w:rFonts w:ascii="Times New Roman" w:hAnsi="Times New Roman" w:cs="Times New Roman"/>
          <w:sz w:val="24"/>
          <w:szCs w:val="24"/>
        </w:rPr>
      </w:pPr>
      <w:r w:rsidRPr="0082393D">
        <w:rPr>
          <w:rFonts w:ascii="Times New Roman" w:hAnsi="Times New Roman" w:cs="Times New Roman"/>
          <w:sz w:val="24"/>
          <w:szCs w:val="24"/>
        </w:rPr>
        <w:t xml:space="preserve">От работодателя: </w:t>
      </w:r>
      <w:r w:rsidR="00AE7441">
        <w:rPr>
          <w:rFonts w:ascii="Times New Roman" w:hAnsi="Times New Roman" w:cs="Times New Roman"/>
          <w:sz w:val="24"/>
          <w:szCs w:val="24"/>
        </w:rPr>
        <w:t xml:space="preserve">                                                             </w:t>
      </w:r>
      <w:r w:rsidRPr="0082393D">
        <w:rPr>
          <w:rFonts w:ascii="Times New Roman" w:hAnsi="Times New Roman" w:cs="Times New Roman"/>
          <w:sz w:val="24"/>
          <w:szCs w:val="24"/>
        </w:rPr>
        <w:t>От работников:</w:t>
      </w:r>
    </w:p>
    <w:p w:rsidR="00AF58C4" w:rsidRPr="0082393D" w:rsidRDefault="00AF58C4">
      <w:pPr>
        <w:rPr>
          <w:rFonts w:ascii="Times New Roman" w:hAnsi="Times New Roman" w:cs="Times New Roman"/>
          <w:sz w:val="24"/>
          <w:szCs w:val="24"/>
        </w:rPr>
      </w:pPr>
      <w:r w:rsidRPr="0082393D">
        <w:rPr>
          <w:rFonts w:ascii="Times New Roman" w:hAnsi="Times New Roman" w:cs="Times New Roman"/>
          <w:sz w:val="24"/>
          <w:szCs w:val="24"/>
        </w:rPr>
        <w:t xml:space="preserve">Директор МОБУ СОШ № 36                  </w:t>
      </w:r>
      <w:r w:rsidR="00A4774D">
        <w:rPr>
          <w:rFonts w:ascii="Times New Roman" w:hAnsi="Times New Roman" w:cs="Times New Roman"/>
          <w:sz w:val="24"/>
          <w:szCs w:val="24"/>
        </w:rPr>
        <w:t xml:space="preserve">                        Председатель ПК МОБУ СОШ  № 36</w:t>
      </w:r>
    </w:p>
    <w:p w:rsidR="00AF58C4" w:rsidRPr="0082393D" w:rsidRDefault="00AF58C4">
      <w:pPr>
        <w:rPr>
          <w:rFonts w:ascii="Times New Roman" w:hAnsi="Times New Roman" w:cs="Times New Roman"/>
          <w:sz w:val="24"/>
          <w:szCs w:val="24"/>
        </w:rPr>
      </w:pPr>
      <w:r w:rsidRPr="0082393D">
        <w:rPr>
          <w:rFonts w:ascii="Times New Roman" w:hAnsi="Times New Roman" w:cs="Times New Roman"/>
          <w:sz w:val="24"/>
          <w:szCs w:val="24"/>
        </w:rPr>
        <w:t>_________</w:t>
      </w:r>
      <w:proofErr w:type="spellStart"/>
      <w:r w:rsidRPr="0082393D">
        <w:rPr>
          <w:rFonts w:ascii="Times New Roman" w:hAnsi="Times New Roman" w:cs="Times New Roman"/>
          <w:sz w:val="24"/>
          <w:szCs w:val="24"/>
        </w:rPr>
        <w:t>Л.И.Сирота</w:t>
      </w:r>
      <w:proofErr w:type="spellEnd"/>
      <w:r w:rsidR="00257A39" w:rsidRPr="0082393D">
        <w:rPr>
          <w:rFonts w:ascii="Times New Roman" w:hAnsi="Times New Roman" w:cs="Times New Roman"/>
          <w:sz w:val="24"/>
          <w:szCs w:val="24"/>
        </w:rPr>
        <w:t>_</w:t>
      </w:r>
      <w:r w:rsidR="00AE7441">
        <w:rPr>
          <w:rFonts w:ascii="Times New Roman" w:hAnsi="Times New Roman" w:cs="Times New Roman"/>
          <w:sz w:val="24"/>
          <w:szCs w:val="24"/>
        </w:rPr>
        <w:t xml:space="preserve">                                                            </w:t>
      </w:r>
      <w:r w:rsidR="00257A39" w:rsidRPr="0082393D">
        <w:rPr>
          <w:rFonts w:ascii="Times New Roman" w:hAnsi="Times New Roman" w:cs="Times New Roman"/>
          <w:sz w:val="24"/>
          <w:szCs w:val="24"/>
        </w:rPr>
        <w:t>___________</w:t>
      </w:r>
      <w:proofErr w:type="spellStart"/>
      <w:r w:rsidR="00257A39" w:rsidRPr="0082393D">
        <w:rPr>
          <w:rFonts w:ascii="Times New Roman" w:hAnsi="Times New Roman" w:cs="Times New Roman"/>
          <w:sz w:val="24"/>
          <w:szCs w:val="24"/>
        </w:rPr>
        <w:t>Н.Л.Гордеева</w:t>
      </w:r>
      <w:proofErr w:type="spellEnd"/>
    </w:p>
    <w:p w:rsidR="00AF58C4" w:rsidRPr="0082393D" w:rsidRDefault="00AF58C4">
      <w:pPr>
        <w:rPr>
          <w:rFonts w:ascii="Times New Roman" w:hAnsi="Times New Roman" w:cs="Times New Roman"/>
          <w:sz w:val="24"/>
          <w:szCs w:val="24"/>
        </w:rPr>
      </w:pPr>
      <w:r w:rsidRPr="0082393D">
        <w:rPr>
          <w:rFonts w:ascii="Times New Roman" w:hAnsi="Times New Roman" w:cs="Times New Roman"/>
          <w:sz w:val="24"/>
          <w:szCs w:val="24"/>
        </w:rPr>
        <w:t>«</w:t>
      </w:r>
      <w:r w:rsidR="00AE7441">
        <w:rPr>
          <w:rFonts w:ascii="Times New Roman" w:hAnsi="Times New Roman" w:cs="Times New Roman"/>
          <w:sz w:val="24"/>
          <w:szCs w:val="24"/>
        </w:rPr>
        <w:t>31</w:t>
      </w:r>
      <w:r w:rsidRPr="0082393D">
        <w:rPr>
          <w:rFonts w:ascii="Times New Roman" w:hAnsi="Times New Roman" w:cs="Times New Roman"/>
          <w:sz w:val="24"/>
          <w:szCs w:val="24"/>
        </w:rPr>
        <w:t>»</w:t>
      </w:r>
      <w:r w:rsidR="00AE7441">
        <w:rPr>
          <w:rFonts w:ascii="Times New Roman" w:hAnsi="Times New Roman" w:cs="Times New Roman"/>
          <w:sz w:val="24"/>
          <w:szCs w:val="24"/>
        </w:rPr>
        <w:t xml:space="preserve"> мая </w:t>
      </w:r>
      <w:r w:rsidRPr="0082393D">
        <w:rPr>
          <w:rFonts w:ascii="Times New Roman" w:hAnsi="Times New Roman" w:cs="Times New Roman"/>
          <w:sz w:val="24"/>
          <w:szCs w:val="24"/>
        </w:rPr>
        <w:t xml:space="preserve">2016г.                                                </w:t>
      </w:r>
      <w:r w:rsidR="00DA2DCA">
        <w:rPr>
          <w:rFonts w:ascii="Times New Roman" w:hAnsi="Times New Roman" w:cs="Times New Roman"/>
          <w:sz w:val="24"/>
          <w:szCs w:val="24"/>
        </w:rPr>
        <w:t xml:space="preserve">                «</w:t>
      </w:r>
      <w:r w:rsidR="00AE7441">
        <w:rPr>
          <w:rFonts w:ascii="Times New Roman" w:hAnsi="Times New Roman" w:cs="Times New Roman"/>
          <w:sz w:val="24"/>
          <w:szCs w:val="24"/>
        </w:rPr>
        <w:t>31» мая</w:t>
      </w:r>
      <w:r w:rsidR="00DA2DCA">
        <w:rPr>
          <w:rFonts w:ascii="Times New Roman" w:hAnsi="Times New Roman" w:cs="Times New Roman"/>
          <w:sz w:val="24"/>
          <w:szCs w:val="24"/>
        </w:rPr>
        <w:t xml:space="preserve">     </w:t>
      </w:r>
      <w:r w:rsidRPr="0082393D">
        <w:rPr>
          <w:rFonts w:ascii="Times New Roman" w:hAnsi="Times New Roman" w:cs="Times New Roman"/>
          <w:sz w:val="24"/>
          <w:szCs w:val="24"/>
        </w:rPr>
        <w:t>2016г.</w:t>
      </w:r>
    </w:p>
    <w:p w:rsidR="00AF58C4" w:rsidRPr="0082393D" w:rsidRDefault="00AF58C4">
      <w:pPr>
        <w:rPr>
          <w:rFonts w:ascii="Times New Roman" w:hAnsi="Times New Roman" w:cs="Times New Roman"/>
          <w:sz w:val="24"/>
          <w:szCs w:val="24"/>
        </w:rPr>
      </w:pPr>
    </w:p>
    <w:p w:rsidR="00AF58C4" w:rsidRPr="0082393D" w:rsidRDefault="00AF58C4">
      <w:pPr>
        <w:rPr>
          <w:rFonts w:ascii="Times New Roman" w:hAnsi="Times New Roman" w:cs="Times New Roman"/>
        </w:rPr>
      </w:pPr>
    </w:p>
    <w:p w:rsidR="00AF58C4" w:rsidRDefault="00AF58C4"/>
    <w:p w:rsidR="00AF58C4" w:rsidRPr="0082393D" w:rsidRDefault="009A1D79" w:rsidP="004B0667">
      <w:pPr>
        <w:jc w:val="center"/>
        <w:rPr>
          <w:b/>
          <w:sz w:val="56"/>
          <w:szCs w:val="56"/>
        </w:rPr>
      </w:pPr>
      <w:r w:rsidRPr="0082393D">
        <w:rPr>
          <w:b/>
          <w:sz w:val="56"/>
          <w:szCs w:val="56"/>
        </w:rPr>
        <w:t>К</w:t>
      </w:r>
      <w:r>
        <w:rPr>
          <w:b/>
          <w:sz w:val="56"/>
          <w:szCs w:val="56"/>
        </w:rPr>
        <w:t xml:space="preserve">оллективный </w:t>
      </w:r>
      <w:r w:rsidR="0082393D" w:rsidRPr="0082393D">
        <w:rPr>
          <w:b/>
          <w:sz w:val="56"/>
          <w:szCs w:val="56"/>
        </w:rPr>
        <w:t>д</w:t>
      </w:r>
      <w:r w:rsidR="00AF58C4" w:rsidRPr="0082393D">
        <w:rPr>
          <w:b/>
          <w:sz w:val="56"/>
          <w:szCs w:val="56"/>
        </w:rPr>
        <w:t>оговор</w:t>
      </w:r>
    </w:p>
    <w:p w:rsidR="00AF58C4" w:rsidRPr="0082393D" w:rsidRDefault="00A4774D" w:rsidP="004B0667">
      <w:pPr>
        <w:jc w:val="center"/>
        <w:rPr>
          <w:b/>
          <w:sz w:val="36"/>
          <w:szCs w:val="36"/>
        </w:rPr>
      </w:pPr>
      <w:r>
        <w:rPr>
          <w:b/>
          <w:sz w:val="36"/>
          <w:szCs w:val="36"/>
        </w:rPr>
        <w:t>Муниципального</w:t>
      </w:r>
      <w:r w:rsidR="00AF58C4" w:rsidRPr="0082393D">
        <w:rPr>
          <w:b/>
          <w:sz w:val="36"/>
          <w:szCs w:val="36"/>
        </w:rPr>
        <w:t xml:space="preserve"> общеобразовательного </w:t>
      </w:r>
      <w:r w:rsidRPr="0082393D">
        <w:rPr>
          <w:b/>
          <w:sz w:val="36"/>
          <w:szCs w:val="36"/>
        </w:rPr>
        <w:t xml:space="preserve">бюджетного </w:t>
      </w:r>
      <w:r w:rsidR="00AF58C4" w:rsidRPr="0082393D">
        <w:rPr>
          <w:b/>
          <w:sz w:val="36"/>
          <w:szCs w:val="36"/>
        </w:rPr>
        <w:t>учреждения</w:t>
      </w:r>
      <w:r w:rsidR="004B0667" w:rsidRPr="0082393D">
        <w:rPr>
          <w:b/>
          <w:sz w:val="36"/>
          <w:szCs w:val="36"/>
        </w:rPr>
        <w:t xml:space="preserve"> средней общеобразовательной школы №36</w:t>
      </w:r>
    </w:p>
    <w:p w:rsidR="004B0667" w:rsidRPr="0082393D" w:rsidRDefault="00A4774D" w:rsidP="004B0667">
      <w:pPr>
        <w:jc w:val="center"/>
        <w:rPr>
          <w:b/>
          <w:sz w:val="36"/>
          <w:szCs w:val="36"/>
        </w:rPr>
      </w:pPr>
      <w:proofErr w:type="gramStart"/>
      <w:r>
        <w:rPr>
          <w:b/>
          <w:sz w:val="36"/>
          <w:szCs w:val="36"/>
        </w:rPr>
        <w:t>н</w:t>
      </w:r>
      <w:r w:rsidR="000D4BEF">
        <w:rPr>
          <w:b/>
          <w:sz w:val="36"/>
          <w:szCs w:val="36"/>
        </w:rPr>
        <w:t>а</w:t>
      </w:r>
      <w:proofErr w:type="gramEnd"/>
      <w:r w:rsidR="000D4BEF">
        <w:rPr>
          <w:b/>
          <w:sz w:val="36"/>
          <w:szCs w:val="36"/>
        </w:rPr>
        <w:t xml:space="preserve"> 2016-2019</w:t>
      </w:r>
      <w:bookmarkStart w:id="0" w:name="_GoBack"/>
      <w:bookmarkEnd w:id="0"/>
      <w:r w:rsidR="004B0667" w:rsidRPr="0082393D">
        <w:rPr>
          <w:b/>
          <w:sz w:val="36"/>
          <w:szCs w:val="36"/>
        </w:rPr>
        <w:t xml:space="preserve"> г.</w:t>
      </w:r>
    </w:p>
    <w:p w:rsidR="004B0667" w:rsidRPr="0082393D" w:rsidRDefault="004B0667" w:rsidP="004B0667">
      <w:pPr>
        <w:jc w:val="center"/>
        <w:rPr>
          <w:b/>
          <w:sz w:val="36"/>
          <w:szCs w:val="36"/>
        </w:rPr>
      </w:pPr>
    </w:p>
    <w:p w:rsidR="004B0667" w:rsidRDefault="004B0667" w:rsidP="004B0667">
      <w:pPr>
        <w:pStyle w:val="a3"/>
        <w:ind w:left="4956"/>
        <w:rPr>
          <w:rFonts w:ascii="Times New Roman" w:hAnsi="Times New Roman" w:cs="Times New Roman"/>
          <w:sz w:val="24"/>
          <w:szCs w:val="24"/>
        </w:rPr>
      </w:pPr>
    </w:p>
    <w:p w:rsidR="004B0667" w:rsidRPr="002C65CC" w:rsidRDefault="004B0667" w:rsidP="004B0667">
      <w:pPr>
        <w:pStyle w:val="a3"/>
        <w:ind w:left="4956"/>
        <w:rPr>
          <w:rFonts w:ascii="Times New Roman" w:hAnsi="Times New Roman" w:cs="Times New Roman"/>
          <w:sz w:val="24"/>
          <w:szCs w:val="24"/>
        </w:rPr>
      </w:pPr>
      <w:r>
        <w:rPr>
          <w:rFonts w:ascii="Times New Roman" w:hAnsi="Times New Roman" w:cs="Times New Roman"/>
          <w:sz w:val="24"/>
          <w:szCs w:val="24"/>
        </w:rPr>
        <w:t>Коллективный договор прош</w:t>
      </w:r>
      <w:r w:rsidRPr="002C65CC">
        <w:rPr>
          <w:rFonts w:ascii="Times New Roman" w:hAnsi="Times New Roman" w:cs="Times New Roman"/>
          <w:sz w:val="24"/>
          <w:szCs w:val="24"/>
        </w:rPr>
        <w:t>ё</w:t>
      </w:r>
      <w:r>
        <w:rPr>
          <w:rFonts w:ascii="Times New Roman" w:hAnsi="Times New Roman" w:cs="Times New Roman"/>
          <w:sz w:val="24"/>
          <w:szCs w:val="24"/>
        </w:rPr>
        <w:t>л</w:t>
      </w:r>
      <w:r w:rsidRPr="002C65CC">
        <w:rPr>
          <w:rFonts w:ascii="Times New Roman" w:hAnsi="Times New Roman" w:cs="Times New Roman"/>
          <w:sz w:val="24"/>
          <w:szCs w:val="24"/>
        </w:rPr>
        <w:t xml:space="preserve"> уведомительную</w:t>
      </w:r>
    </w:p>
    <w:p w:rsidR="004B0667" w:rsidRPr="002C65CC" w:rsidRDefault="00A4774D" w:rsidP="004B0667">
      <w:pPr>
        <w:pStyle w:val="a3"/>
        <w:ind w:left="4956"/>
        <w:rPr>
          <w:rFonts w:ascii="Times New Roman" w:hAnsi="Times New Roman" w:cs="Times New Roman"/>
          <w:sz w:val="24"/>
          <w:szCs w:val="24"/>
        </w:rPr>
      </w:pPr>
      <w:r>
        <w:rPr>
          <w:rFonts w:ascii="Times New Roman" w:hAnsi="Times New Roman" w:cs="Times New Roman"/>
          <w:sz w:val="24"/>
          <w:szCs w:val="24"/>
        </w:rPr>
        <w:t>р</w:t>
      </w:r>
      <w:r w:rsidR="00F6045D">
        <w:rPr>
          <w:rFonts w:ascii="Times New Roman" w:hAnsi="Times New Roman" w:cs="Times New Roman"/>
          <w:sz w:val="24"/>
          <w:szCs w:val="24"/>
        </w:rPr>
        <w:t xml:space="preserve">егистрацию </w:t>
      </w:r>
      <w:r w:rsidR="004B0667" w:rsidRPr="002C65CC">
        <w:rPr>
          <w:rFonts w:ascii="Times New Roman" w:hAnsi="Times New Roman" w:cs="Times New Roman"/>
          <w:sz w:val="24"/>
          <w:szCs w:val="24"/>
        </w:rPr>
        <w:t>в управлении по труду</w:t>
      </w:r>
    </w:p>
    <w:p w:rsidR="004B0667" w:rsidRPr="002C65CC" w:rsidRDefault="00F6045D" w:rsidP="004B0667">
      <w:pPr>
        <w:pStyle w:val="a3"/>
        <w:ind w:left="4956"/>
        <w:rPr>
          <w:rFonts w:ascii="Times New Roman" w:hAnsi="Times New Roman" w:cs="Times New Roman"/>
          <w:sz w:val="24"/>
          <w:szCs w:val="24"/>
        </w:rPr>
      </w:pPr>
      <w:r>
        <w:rPr>
          <w:rFonts w:ascii="Times New Roman" w:hAnsi="Times New Roman" w:cs="Times New Roman"/>
          <w:sz w:val="24"/>
          <w:szCs w:val="24"/>
        </w:rPr>
        <w:t xml:space="preserve">Министерства </w:t>
      </w:r>
      <w:r w:rsidR="004B0667" w:rsidRPr="002C65CC">
        <w:rPr>
          <w:rFonts w:ascii="Times New Roman" w:hAnsi="Times New Roman" w:cs="Times New Roman"/>
          <w:sz w:val="24"/>
          <w:szCs w:val="24"/>
        </w:rPr>
        <w:t xml:space="preserve">труда и социального </w:t>
      </w:r>
    </w:p>
    <w:p w:rsidR="004B0667" w:rsidRPr="002C65CC" w:rsidRDefault="00A4774D" w:rsidP="004B0667">
      <w:pPr>
        <w:pStyle w:val="a3"/>
        <w:ind w:left="4956"/>
        <w:rPr>
          <w:rFonts w:ascii="Times New Roman" w:hAnsi="Times New Roman" w:cs="Times New Roman"/>
          <w:sz w:val="24"/>
          <w:szCs w:val="24"/>
        </w:rPr>
      </w:pPr>
      <w:r>
        <w:rPr>
          <w:rFonts w:ascii="Times New Roman" w:hAnsi="Times New Roman" w:cs="Times New Roman"/>
          <w:sz w:val="24"/>
          <w:szCs w:val="24"/>
        </w:rPr>
        <w:t>р</w:t>
      </w:r>
      <w:r w:rsidR="00F6045D">
        <w:rPr>
          <w:rFonts w:ascii="Times New Roman" w:hAnsi="Times New Roman" w:cs="Times New Roman"/>
          <w:sz w:val="24"/>
          <w:szCs w:val="24"/>
        </w:rPr>
        <w:t xml:space="preserve">азвития </w:t>
      </w:r>
      <w:r w:rsidR="004B0667" w:rsidRPr="002C65CC">
        <w:rPr>
          <w:rFonts w:ascii="Times New Roman" w:hAnsi="Times New Roman" w:cs="Times New Roman"/>
          <w:sz w:val="24"/>
          <w:szCs w:val="24"/>
        </w:rPr>
        <w:t>Ростовской области</w:t>
      </w:r>
    </w:p>
    <w:p w:rsidR="004B0667" w:rsidRPr="002C65CC" w:rsidRDefault="004B0667" w:rsidP="004B0667">
      <w:pPr>
        <w:pStyle w:val="a3"/>
        <w:ind w:left="4956"/>
        <w:rPr>
          <w:rFonts w:ascii="Times New Roman" w:hAnsi="Times New Roman" w:cs="Times New Roman"/>
          <w:sz w:val="24"/>
          <w:szCs w:val="24"/>
        </w:rPr>
      </w:pPr>
    </w:p>
    <w:p w:rsidR="004B0667" w:rsidRPr="002C65CC" w:rsidRDefault="004B0667" w:rsidP="004B0667">
      <w:pPr>
        <w:pStyle w:val="a3"/>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№__________</w:t>
      </w:r>
      <w:r>
        <w:rPr>
          <w:rFonts w:ascii="Times New Roman" w:hAnsi="Times New Roman" w:cs="Times New Roman"/>
          <w:sz w:val="24"/>
          <w:szCs w:val="24"/>
        </w:rPr>
        <w:t>от ________</w:t>
      </w:r>
    </w:p>
    <w:p w:rsidR="004B0667" w:rsidRPr="002C65CC" w:rsidRDefault="004B0667" w:rsidP="004B0667">
      <w:pPr>
        <w:pStyle w:val="a3"/>
        <w:ind w:left="4956"/>
        <w:rPr>
          <w:rFonts w:ascii="Times New Roman" w:hAnsi="Times New Roman" w:cs="Times New Roman"/>
          <w:sz w:val="24"/>
          <w:szCs w:val="24"/>
        </w:rPr>
      </w:pPr>
      <w:r w:rsidRPr="002C65CC">
        <w:rPr>
          <w:rFonts w:ascii="Times New Roman" w:hAnsi="Times New Roman" w:cs="Times New Roman"/>
          <w:sz w:val="24"/>
          <w:szCs w:val="24"/>
        </w:rPr>
        <w:t xml:space="preserve">Заместитель министра – </w:t>
      </w:r>
    </w:p>
    <w:p w:rsidR="004B0667" w:rsidRDefault="00F6045D" w:rsidP="004B0667">
      <w:pPr>
        <w:pStyle w:val="a3"/>
        <w:ind w:left="4956"/>
        <w:rPr>
          <w:rFonts w:ascii="Times New Roman" w:hAnsi="Times New Roman" w:cs="Times New Roman"/>
          <w:sz w:val="24"/>
          <w:szCs w:val="24"/>
        </w:rPr>
      </w:pPr>
      <w:r>
        <w:rPr>
          <w:rFonts w:ascii="Times New Roman" w:hAnsi="Times New Roman" w:cs="Times New Roman"/>
          <w:sz w:val="24"/>
          <w:szCs w:val="24"/>
        </w:rPr>
        <w:t xml:space="preserve">Начальник </w:t>
      </w:r>
      <w:r w:rsidR="004B0667" w:rsidRPr="002C65CC">
        <w:rPr>
          <w:rFonts w:ascii="Times New Roman" w:hAnsi="Times New Roman" w:cs="Times New Roman"/>
          <w:sz w:val="24"/>
          <w:szCs w:val="24"/>
        </w:rPr>
        <w:t>управления по труду</w:t>
      </w:r>
    </w:p>
    <w:p w:rsidR="004B0667" w:rsidRPr="002C65CC" w:rsidRDefault="004B0667" w:rsidP="004B0667">
      <w:pPr>
        <w:pStyle w:val="a3"/>
        <w:ind w:left="4956"/>
        <w:rPr>
          <w:rFonts w:ascii="Times New Roman" w:hAnsi="Times New Roman" w:cs="Times New Roman"/>
          <w:sz w:val="24"/>
          <w:szCs w:val="24"/>
        </w:rPr>
      </w:pPr>
    </w:p>
    <w:p w:rsidR="004B0667" w:rsidRDefault="004B0667" w:rsidP="004B0667">
      <w:pPr>
        <w:pStyle w:val="a3"/>
        <w:ind w:left="4956"/>
        <w:rPr>
          <w:rFonts w:ascii="Times New Roman" w:eastAsia="Times New Roman" w:hAnsi="Times New Roman" w:cs="Times New Roman"/>
          <w:b/>
          <w:bCs/>
          <w:color w:val="052635"/>
          <w:sz w:val="28"/>
          <w:szCs w:val="28"/>
          <w:lang w:eastAsia="ru-RU"/>
        </w:rPr>
      </w:pPr>
      <w:r w:rsidRPr="002C65CC">
        <w:rPr>
          <w:rFonts w:ascii="Times New Roman" w:hAnsi="Times New Roman" w:cs="Times New Roman"/>
          <w:sz w:val="24"/>
          <w:szCs w:val="24"/>
        </w:rPr>
        <w:t>_______________</w:t>
      </w:r>
      <w:r>
        <w:rPr>
          <w:rFonts w:ascii="Times New Roman" w:hAnsi="Times New Roman" w:cs="Times New Roman"/>
          <w:sz w:val="24"/>
          <w:szCs w:val="24"/>
        </w:rPr>
        <w:t>____</w:t>
      </w:r>
      <w:r w:rsidRPr="002C65CC">
        <w:rPr>
          <w:rFonts w:ascii="Times New Roman" w:hAnsi="Times New Roman" w:cs="Times New Roman"/>
          <w:sz w:val="24"/>
          <w:szCs w:val="24"/>
        </w:rPr>
        <w:t>__</w:t>
      </w:r>
      <w:r>
        <w:rPr>
          <w:rFonts w:ascii="Times New Roman" w:hAnsi="Times New Roman" w:cs="Times New Roman"/>
          <w:sz w:val="24"/>
          <w:szCs w:val="24"/>
        </w:rPr>
        <w:t>Г</w:t>
      </w:r>
      <w:r w:rsidRPr="002C65CC">
        <w:rPr>
          <w:rFonts w:ascii="Times New Roman" w:hAnsi="Times New Roman" w:cs="Times New Roman"/>
          <w:sz w:val="24"/>
          <w:szCs w:val="24"/>
        </w:rPr>
        <w:t>.В.</w:t>
      </w:r>
      <w:r>
        <w:rPr>
          <w:rFonts w:ascii="Times New Roman" w:hAnsi="Times New Roman" w:cs="Times New Roman"/>
          <w:sz w:val="24"/>
          <w:szCs w:val="24"/>
        </w:rPr>
        <w:t xml:space="preserve"> Павлятенко</w:t>
      </w:r>
      <w:r w:rsidRPr="007130DD">
        <w:rPr>
          <w:rFonts w:ascii="Times New Roman" w:eastAsia="Times New Roman" w:hAnsi="Times New Roman" w:cs="Times New Roman"/>
          <w:b/>
          <w:bCs/>
          <w:color w:val="052635"/>
          <w:sz w:val="28"/>
          <w:szCs w:val="28"/>
          <w:lang w:eastAsia="ru-RU"/>
        </w:rPr>
        <w:t> </w:t>
      </w: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4B0667">
      <w:pPr>
        <w:pStyle w:val="a3"/>
        <w:ind w:left="4956"/>
        <w:rPr>
          <w:rFonts w:ascii="Times New Roman" w:eastAsia="Times New Roman" w:hAnsi="Times New Roman" w:cs="Times New Roman"/>
          <w:b/>
          <w:bCs/>
          <w:color w:val="052635"/>
          <w:sz w:val="28"/>
          <w:szCs w:val="28"/>
          <w:lang w:eastAsia="ru-RU"/>
        </w:rPr>
      </w:pPr>
    </w:p>
    <w:p w:rsidR="00424BDC" w:rsidRDefault="00424BDC" w:rsidP="00AE7441">
      <w:pPr>
        <w:pStyle w:val="a3"/>
        <w:jc w:val="center"/>
        <w:rPr>
          <w:rFonts w:ascii="Times New Roman" w:eastAsia="Times New Roman" w:hAnsi="Times New Roman" w:cs="Times New Roman"/>
          <w:bCs/>
          <w:color w:val="052635"/>
          <w:sz w:val="28"/>
          <w:szCs w:val="28"/>
          <w:lang w:eastAsia="ru-RU"/>
        </w:rPr>
      </w:pPr>
      <w:r w:rsidRPr="00DA2DCA">
        <w:rPr>
          <w:rFonts w:ascii="Times New Roman" w:eastAsia="Times New Roman" w:hAnsi="Times New Roman" w:cs="Times New Roman"/>
          <w:bCs/>
          <w:color w:val="052635"/>
          <w:sz w:val="28"/>
          <w:szCs w:val="28"/>
          <w:lang w:eastAsia="ru-RU"/>
        </w:rPr>
        <w:t>г.Таганрог</w:t>
      </w:r>
    </w:p>
    <w:p w:rsidR="00CB245C" w:rsidRPr="00DA2DCA" w:rsidRDefault="00DA2DCA" w:rsidP="00AE7441">
      <w:pPr>
        <w:pStyle w:val="a3"/>
        <w:jc w:val="center"/>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Cs/>
          <w:color w:val="052635"/>
          <w:sz w:val="28"/>
          <w:szCs w:val="28"/>
          <w:lang w:eastAsia="ru-RU"/>
        </w:rPr>
        <w:t>2016</w:t>
      </w:r>
    </w:p>
    <w:p w:rsidR="00A4774D" w:rsidRDefault="00A4774D" w:rsidP="00A417FD">
      <w:pPr>
        <w:rPr>
          <w:rFonts w:ascii="Arial" w:hAnsi="Arial" w:cs="Arial"/>
          <w:b/>
          <w:sz w:val="28"/>
          <w:szCs w:val="28"/>
        </w:rPr>
      </w:pPr>
    </w:p>
    <w:p w:rsidR="00CB245C" w:rsidRPr="00A417FD" w:rsidRDefault="00CB245C" w:rsidP="00A417FD">
      <w:pPr>
        <w:spacing w:after="0" w:line="240" w:lineRule="auto"/>
        <w:jc w:val="center"/>
        <w:rPr>
          <w:rFonts w:ascii="Times New Roman" w:hAnsi="Times New Roman" w:cs="Times New Roman"/>
          <w:sz w:val="24"/>
          <w:szCs w:val="24"/>
        </w:rPr>
      </w:pPr>
      <w:r w:rsidRPr="00A417FD">
        <w:rPr>
          <w:rFonts w:ascii="Times New Roman" w:hAnsi="Times New Roman" w:cs="Times New Roman"/>
          <w:sz w:val="24"/>
          <w:szCs w:val="24"/>
        </w:rPr>
        <w:lastRenderedPageBreak/>
        <w:t>1.ОБЩИЕ ПОЛОЖЕНИЯ</w:t>
      </w:r>
    </w:p>
    <w:p w:rsidR="00CB245C" w:rsidRPr="00A417FD" w:rsidRDefault="00CB245C" w:rsidP="00A417FD">
      <w:pPr>
        <w:spacing w:after="0" w:line="240" w:lineRule="auto"/>
        <w:rPr>
          <w:rFonts w:ascii="Times New Roman" w:hAnsi="Times New Roman" w:cs="Times New Roman"/>
          <w:sz w:val="24"/>
          <w:szCs w:val="24"/>
        </w:rPr>
      </w:pPr>
    </w:p>
    <w:p w:rsidR="00CB245C" w:rsidRPr="00A417FD" w:rsidRDefault="00CB245C" w:rsidP="00A417FD">
      <w:pPr>
        <w:numPr>
          <w:ilvl w:val="1"/>
          <w:numId w:val="1"/>
        </w:num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Настоящий коллективный договор заключен между работодателем и работниками и является правовым актом, регулирующим социально-трудовые отно</w:t>
      </w:r>
      <w:r w:rsidR="0082393D" w:rsidRPr="00A417FD">
        <w:rPr>
          <w:rFonts w:ascii="Times New Roman" w:hAnsi="Times New Roman" w:cs="Times New Roman"/>
          <w:sz w:val="24"/>
          <w:szCs w:val="24"/>
        </w:rPr>
        <w:t xml:space="preserve">шения в Муниципальном </w:t>
      </w:r>
      <w:r w:rsidR="00A4774D">
        <w:rPr>
          <w:rFonts w:ascii="Times New Roman" w:hAnsi="Times New Roman" w:cs="Times New Roman"/>
          <w:sz w:val="24"/>
          <w:szCs w:val="24"/>
        </w:rPr>
        <w:t>обще</w:t>
      </w:r>
      <w:r w:rsidRPr="00A417FD">
        <w:rPr>
          <w:rFonts w:ascii="Times New Roman" w:hAnsi="Times New Roman" w:cs="Times New Roman"/>
          <w:sz w:val="24"/>
          <w:szCs w:val="24"/>
        </w:rPr>
        <w:t>образовательном</w:t>
      </w:r>
      <w:r w:rsidR="0082393D" w:rsidRPr="00A417FD">
        <w:rPr>
          <w:rFonts w:ascii="Times New Roman" w:hAnsi="Times New Roman" w:cs="Times New Roman"/>
          <w:sz w:val="24"/>
          <w:szCs w:val="24"/>
        </w:rPr>
        <w:t xml:space="preserve"> бюджетном учреждении средней обще</w:t>
      </w:r>
      <w:r w:rsidR="00F6045D">
        <w:rPr>
          <w:rFonts w:ascii="Times New Roman" w:hAnsi="Times New Roman" w:cs="Times New Roman"/>
          <w:sz w:val="24"/>
          <w:szCs w:val="24"/>
        </w:rPr>
        <w:t>образовательной школе № 36</w:t>
      </w:r>
      <w:r w:rsidR="00A4774D">
        <w:rPr>
          <w:rFonts w:ascii="Times New Roman" w:hAnsi="Times New Roman" w:cs="Times New Roman"/>
          <w:sz w:val="24"/>
          <w:szCs w:val="24"/>
        </w:rPr>
        <w:t xml:space="preserve"> г. Таганрога.</w:t>
      </w:r>
    </w:p>
    <w:p w:rsidR="00CB245C" w:rsidRPr="00A417FD" w:rsidRDefault="00CB245C" w:rsidP="00A417FD">
      <w:pPr>
        <w:numPr>
          <w:ilvl w:val="1"/>
          <w:numId w:val="1"/>
        </w:num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 xml:space="preserve">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w:t>
      </w:r>
      <w:r w:rsidR="00A4774D">
        <w:rPr>
          <w:rFonts w:ascii="Times New Roman" w:hAnsi="Times New Roman" w:cs="Times New Roman"/>
          <w:sz w:val="24"/>
          <w:szCs w:val="24"/>
        </w:rPr>
        <w:t>интересов работников муниципального обще</w:t>
      </w:r>
      <w:r w:rsidRPr="00A417FD">
        <w:rPr>
          <w:rFonts w:ascii="Times New Roman" w:hAnsi="Times New Roman" w:cs="Times New Roman"/>
          <w:sz w:val="24"/>
          <w:szCs w:val="24"/>
        </w:rPr>
        <w:t xml:space="preserve">образовательного </w:t>
      </w:r>
      <w:r w:rsidR="00A4774D">
        <w:rPr>
          <w:rFonts w:ascii="Times New Roman" w:hAnsi="Times New Roman" w:cs="Times New Roman"/>
          <w:sz w:val="24"/>
          <w:szCs w:val="24"/>
        </w:rPr>
        <w:t xml:space="preserve">бюджетного </w:t>
      </w:r>
      <w:r w:rsidRPr="00A417FD">
        <w:rPr>
          <w:rFonts w:ascii="Times New Roman" w:hAnsi="Times New Roman" w:cs="Times New Roman"/>
          <w:sz w:val="24"/>
          <w:szCs w:val="24"/>
        </w:rPr>
        <w:t xml:space="preserve">учреждения </w:t>
      </w:r>
      <w:r w:rsidR="00A4774D">
        <w:rPr>
          <w:rFonts w:ascii="Times New Roman" w:hAnsi="Times New Roman" w:cs="Times New Roman"/>
          <w:sz w:val="24"/>
          <w:szCs w:val="24"/>
        </w:rPr>
        <w:t xml:space="preserve"> средней общеобразовательной школы № 36 г.Таганрога</w:t>
      </w:r>
      <w:r w:rsidRPr="00A417FD">
        <w:rPr>
          <w:rFonts w:ascii="Times New Roman" w:hAnsi="Times New Roman" w:cs="Times New Roman"/>
          <w:sz w:val="24"/>
          <w:szCs w:val="24"/>
        </w:rPr>
        <w:t>(далее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CB245C" w:rsidRPr="00A417FD" w:rsidRDefault="00CB245C" w:rsidP="00A417FD">
      <w:pPr>
        <w:numPr>
          <w:ilvl w:val="1"/>
          <w:numId w:val="1"/>
        </w:num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Сторонами коллективного договора являются:</w:t>
      </w:r>
    </w:p>
    <w:p w:rsidR="00CB245C" w:rsidRPr="00A417FD" w:rsidRDefault="00CB245C"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работники Учреждения, являющиеся членами профсоюза в лице их представителя – председателя первичной профсоюзной организации</w:t>
      </w:r>
      <w:r w:rsidR="00F6045D">
        <w:rPr>
          <w:rFonts w:ascii="Times New Roman" w:hAnsi="Times New Roman" w:cs="Times New Roman"/>
          <w:sz w:val="24"/>
          <w:szCs w:val="24"/>
        </w:rPr>
        <w:t xml:space="preserve"> Гордеевой Натальи Леонидов</w:t>
      </w:r>
      <w:r w:rsidR="0082393D" w:rsidRPr="00A417FD">
        <w:rPr>
          <w:rFonts w:ascii="Times New Roman" w:hAnsi="Times New Roman" w:cs="Times New Roman"/>
          <w:sz w:val="24"/>
          <w:szCs w:val="24"/>
        </w:rPr>
        <w:t>ны</w:t>
      </w:r>
      <w:r w:rsidRPr="00A417FD">
        <w:rPr>
          <w:rFonts w:ascii="Times New Roman" w:hAnsi="Times New Roman" w:cs="Times New Roman"/>
          <w:sz w:val="24"/>
          <w:szCs w:val="24"/>
        </w:rPr>
        <w:t xml:space="preserve"> (далее-профком);</w:t>
      </w:r>
    </w:p>
    <w:p w:rsidR="00CB245C" w:rsidRPr="00A417FD" w:rsidRDefault="00CB245C"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работодатель в ли</w:t>
      </w:r>
      <w:r w:rsidR="0082393D" w:rsidRPr="00A417FD">
        <w:rPr>
          <w:rFonts w:ascii="Times New Roman" w:hAnsi="Times New Roman" w:cs="Times New Roman"/>
          <w:sz w:val="24"/>
          <w:szCs w:val="24"/>
        </w:rPr>
        <w:t>це его представителя – директор</w:t>
      </w:r>
      <w:r w:rsidR="00A4774D">
        <w:rPr>
          <w:rFonts w:ascii="Times New Roman" w:hAnsi="Times New Roman" w:cs="Times New Roman"/>
          <w:sz w:val="24"/>
          <w:szCs w:val="24"/>
        </w:rPr>
        <w:t>а</w:t>
      </w:r>
      <w:r w:rsidR="0082393D" w:rsidRPr="00A417FD">
        <w:rPr>
          <w:rFonts w:ascii="Times New Roman" w:hAnsi="Times New Roman" w:cs="Times New Roman"/>
          <w:sz w:val="24"/>
          <w:szCs w:val="24"/>
        </w:rPr>
        <w:t xml:space="preserve"> Сироты Льва Ивановича</w:t>
      </w:r>
      <w:r w:rsidRPr="00A417FD">
        <w:rPr>
          <w:rFonts w:ascii="Times New Roman" w:hAnsi="Times New Roman" w:cs="Times New Roman"/>
          <w:sz w:val="24"/>
          <w:szCs w:val="24"/>
        </w:rPr>
        <w:t>.</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 xml:space="preserve">1.4 </w:t>
      </w:r>
      <w:r w:rsidRPr="00A417FD">
        <w:rPr>
          <w:rFonts w:ascii="Times New Roman" w:hAnsi="Times New Roman" w:cs="Times New Roman"/>
          <w:sz w:val="24"/>
          <w:szCs w:val="24"/>
        </w:rPr>
        <w:tab/>
        <w:t>Работники, не являющиеся членами профсоюза, имеют право уполномочить профком представлять их интересы во взаимоо</w:t>
      </w:r>
      <w:r w:rsidR="00F6045D">
        <w:rPr>
          <w:rFonts w:ascii="Times New Roman" w:hAnsi="Times New Roman" w:cs="Times New Roman"/>
          <w:sz w:val="24"/>
          <w:szCs w:val="24"/>
        </w:rPr>
        <w:t>тношениях с работодателем (ст</w:t>
      </w:r>
      <w:r w:rsidRPr="00A417FD">
        <w:rPr>
          <w:rFonts w:ascii="Times New Roman" w:hAnsi="Times New Roman" w:cs="Times New Roman"/>
          <w:sz w:val="24"/>
          <w:szCs w:val="24"/>
        </w:rPr>
        <w:t>. 30, 31 ТК РФ).</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1.5</w:t>
      </w:r>
      <w:r w:rsidRPr="00A417FD">
        <w:rPr>
          <w:rFonts w:ascii="Times New Roman" w:hAnsi="Times New Roman" w:cs="Times New Roman"/>
          <w:sz w:val="24"/>
          <w:szCs w:val="24"/>
        </w:rPr>
        <w:tab/>
        <w:t>Действие настоящего коллективного договора распространяется на всех работников Учреждения.</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1.6</w:t>
      </w:r>
      <w:r w:rsidRPr="00A417FD">
        <w:rPr>
          <w:rFonts w:ascii="Times New Roman" w:hAnsi="Times New Roman" w:cs="Times New Roman"/>
          <w:sz w:val="24"/>
          <w:szCs w:val="24"/>
        </w:rPr>
        <w:tab/>
        <w:t>Стороны договорились, что текст коллективного договора должен</w:t>
      </w:r>
      <w:r w:rsidR="00F6045D">
        <w:rPr>
          <w:rFonts w:ascii="Times New Roman" w:hAnsi="Times New Roman" w:cs="Times New Roman"/>
          <w:sz w:val="24"/>
          <w:szCs w:val="24"/>
        </w:rPr>
        <w:t xml:space="preserve"> быть доведен работодателем до </w:t>
      </w:r>
      <w:r w:rsidRPr="00A417FD">
        <w:rPr>
          <w:rFonts w:ascii="Times New Roman" w:hAnsi="Times New Roman" w:cs="Times New Roman"/>
          <w:sz w:val="24"/>
          <w:szCs w:val="24"/>
        </w:rPr>
        <w:t>сведения работников в течение 7 дней после его подписания. Профком обязуется разъяснять работникам положения коллек</w:t>
      </w:r>
      <w:r w:rsidR="00F6045D">
        <w:rPr>
          <w:rFonts w:ascii="Times New Roman" w:hAnsi="Times New Roman" w:cs="Times New Roman"/>
          <w:sz w:val="24"/>
          <w:szCs w:val="24"/>
        </w:rPr>
        <w:t>тивного договора, содействовать</w:t>
      </w:r>
      <w:r w:rsidRPr="00A417FD">
        <w:rPr>
          <w:rFonts w:ascii="Times New Roman" w:hAnsi="Times New Roman" w:cs="Times New Roman"/>
          <w:sz w:val="24"/>
          <w:szCs w:val="24"/>
        </w:rPr>
        <w:t xml:space="preserve"> его реализации.</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1.7</w:t>
      </w:r>
      <w:r w:rsidRPr="00A417FD">
        <w:rPr>
          <w:rFonts w:ascii="Times New Roman" w:hAnsi="Times New Roman" w:cs="Times New Roman"/>
          <w:sz w:val="24"/>
          <w:szCs w:val="24"/>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1.8</w:t>
      </w:r>
      <w:r w:rsidRPr="00A417FD">
        <w:rPr>
          <w:rFonts w:ascii="Times New Roman" w:hAnsi="Times New Roman" w:cs="Times New Roman"/>
          <w:sz w:val="24"/>
          <w:szCs w:val="24"/>
        </w:rPr>
        <w:tab/>
        <w:t>При реорганизации (слиянии, присоединении, разде</w:t>
      </w:r>
      <w:r w:rsidR="00A4774D">
        <w:rPr>
          <w:rFonts w:ascii="Times New Roman" w:hAnsi="Times New Roman" w:cs="Times New Roman"/>
          <w:sz w:val="24"/>
          <w:szCs w:val="24"/>
        </w:rPr>
        <w:t>лении, выделении, преобразовании) у</w:t>
      </w:r>
      <w:r w:rsidRPr="00A417FD">
        <w:rPr>
          <w:rFonts w:ascii="Times New Roman" w:hAnsi="Times New Roman" w:cs="Times New Roman"/>
          <w:sz w:val="24"/>
          <w:szCs w:val="24"/>
        </w:rPr>
        <w:t>чреждения коллективный договор сохраняет свое действие</w:t>
      </w:r>
      <w:r w:rsidR="00A4774D">
        <w:rPr>
          <w:rFonts w:ascii="Times New Roman" w:hAnsi="Times New Roman" w:cs="Times New Roman"/>
          <w:sz w:val="24"/>
          <w:szCs w:val="24"/>
        </w:rPr>
        <w:t>.</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1.9</w:t>
      </w:r>
      <w:r w:rsidRPr="00A417FD">
        <w:rPr>
          <w:rFonts w:ascii="Times New Roman" w:hAnsi="Times New Roman" w:cs="Times New Roman"/>
          <w:sz w:val="24"/>
          <w:szCs w:val="24"/>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1.10</w:t>
      </w:r>
      <w:r w:rsidRPr="00A417FD">
        <w:rPr>
          <w:rFonts w:ascii="Times New Roman" w:hAnsi="Times New Roman" w:cs="Times New Roman"/>
          <w:sz w:val="24"/>
          <w:szCs w:val="24"/>
        </w:rPr>
        <w:tab/>
        <w:t>При ликвидации Учреждения коллективный договор сохраняет свое действие в течение всего срока ликвидации.</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1.11</w:t>
      </w:r>
      <w:r w:rsidRPr="00A417FD">
        <w:rPr>
          <w:rFonts w:ascii="Times New Roman" w:hAnsi="Times New Roman" w:cs="Times New Roman"/>
          <w:sz w:val="24"/>
          <w:szCs w:val="24"/>
        </w:rPr>
        <w:tab/>
        <w:t xml:space="preserve">В течение срока действия коллективного договора стороны вправе вносить в него дополнения и изменения на основе взаимной договоренности в порядке, </w:t>
      </w:r>
      <w:proofErr w:type="gramStart"/>
      <w:r w:rsidRPr="00A417FD">
        <w:rPr>
          <w:rFonts w:ascii="Times New Roman" w:hAnsi="Times New Roman" w:cs="Times New Roman"/>
          <w:sz w:val="24"/>
          <w:szCs w:val="24"/>
        </w:rPr>
        <w:t>установленном</w:t>
      </w:r>
      <w:proofErr w:type="gramEnd"/>
      <w:r w:rsidRPr="00A417FD">
        <w:rPr>
          <w:rFonts w:ascii="Times New Roman" w:hAnsi="Times New Roman" w:cs="Times New Roman"/>
          <w:sz w:val="24"/>
          <w:szCs w:val="24"/>
        </w:rPr>
        <w:t xml:space="preserve"> ТК РФ.</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1.12</w:t>
      </w:r>
      <w:r w:rsidRPr="00A417FD">
        <w:rPr>
          <w:rFonts w:ascii="Times New Roman" w:hAnsi="Times New Roman" w:cs="Times New Roman"/>
          <w:sz w:val="24"/>
          <w:szCs w:val="24"/>
        </w:rPr>
        <w:tab/>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1.13</w:t>
      </w:r>
      <w:r w:rsidRPr="00A417FD">
        <w:rPr>
          <w:rFonts w:ascii="Times New Roman" w:hAnsi="Times New Roman" w:cs="Times New Roman"/>
          <w:sz w:val="24"/>
          <w:szCs w:val="24"/>
        </w:rPr>
        <w:tab/>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1.14</w:t>
      </w:r>
      <w:r w:rsidRPr="00A417FD">
        <w:rPr>
          <w:rFonts w:ascii="Times New Roman" w:hAnsi="Times New Roman" w:cs="Times New Roman"/>
          <w:sz w:val="24"/>
          <w:szCs w:val="24"/>
        </w:rPr>
        <w:tab/>
        <w:t>Все спорные вопросы по толкованию и реализации положений настоящего коллективного договора решаются сторонами.</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1.15</w:t>
      </w:r>
      <w:r w:rsidRPr="00A417FD">
        <w:rPr>
          <w:rFonts w:ascii="Times New Roman" w:hAnsi="Times New Roman" w:cs="Times New Roman"/>
          <w:sz w:val="24"/>
          <w:szCs w:val="24"/>
        </w:rPr>
        <w:tab/>
        <w:t>Настоящий договор вступает в силу с момента его подписания сторонами (с даты, указанной в коллективном договоре по соглашению сторон)</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1.16</w:t>
      </w:r>
      <w:r w:rsidRPr="00A417FD">
        <w:rPr>
          <w:rFonts w:ascii="Times New Roman" w:hAnsi="Times New Roman" w:cs="Times New Roman"/>
          <w:sz w:val="24"/>
          <w:szCs w:val="24"/>
        </w:rPr>
        <w:tab/>
        <w:t>Перечень локальных нормативных актов, содерж</w:t>
      </w:r>
      <w:r w:rsidR="00A4774D">
        <w:rPr>
          <w:rFonts w:ascii="Times New Roman" w:hAnsi="Times New Roman" w:cs="Times New Roman"/>
          <w:sz w:val="24"/>
          <w:szCs w:val="24"/>
        </w:rPr>
        <w:t xml:space="preserve">ащих нормы трудового права, </w:t>
      </w:r>
      <w:r w:rsidRPr="00A417FD">
        <w:rPr>
          <w:rFonts w:ascii="Times New Roman" w:hAnsi="Times New Roman" w:cs="Times New Roman"/>
          <w:sz w:val="24"/>
          <w:szCs w:val="24"/>
        </w:rPr>
        <w:t>прин</w:t>
      </w:r>
      <w:r w:rsidR="00A4774D">
        <w:rPr>
          <w:rFonts w:ascii="Times New Roman" w:hAnsi="Times New Roman" w:cs="Times New Roman"/>
          <w:sz w:val="24"/>
          <w:szCs w:val="24"/>
        </w:rPr>
        <w:t>ятие которых работодатель согласовывает с профкомом.</w:t>
      </w:r>
    </w:p>
    <w:p w:rsidR="00CB245C" w:rsidRPr="00A417FD" w:rsidRDefault="00CB245C" w:rsidP="00A417FD">
      <w:pPr>
        <w:spacing w:after="0" w:line="240" w:lineRule="auto"/>
        <w:ind w:firstLine="705"/>
        <w:rPr>
          <w:rFonts w:ascii="Times New Roman" w:hAnsi="Times New Roman" w:cs="Times New Roman"/>
          <w:sz w:val="24"/>
          <w:szCs w:val="24"/>
        </w:rPr>
      </w:pPr>
      <w:r w:rsidRPr="00A417FD">
        <w:rPr>
          <w:rFonts w:ascii="Times New Roman" w:hAnsi="Times New Roman" w:cs="Times New Roman"/>
          <w:sz w:val="24"/>
          <w:szCs w:val="24"/>
        </w:rPr>
        <w:t>1)</w:t>
      </w:r>
      <w:r w:rsidR="00A4774D">
        <w:rPr>
          <w:rFonts w:ascii="Times New Roman" w:hAnsi="Times New Roman" w:cs="Times New Roman"/>
          <w:sz w:val="24"/>
          <w:szCs w:val="24"/>
        </w:rPr>
        <w:t>Устав</w:t>
      </w:r>
      <w:r w:rsidRPr="00A417FD">
        <w:rPr>
          <w:rFonts w:ascii="Times New Roman" w:hAnsi="Times New Roman" w:cs="Times New Roman"/>
          <w:sz w:val="24"/>
          <w:szCs w:val="24"/>
        </w:rPr>
        <w:t xml:space="preserve"> образовательного Учреждения;</w:t>
      </w:r>
    </w:p>
    <w:p w:rsidR="00CB245C" w:rsidRPr="00A417FD" w:rsidRDefault="00CB245C" w:rsidP="00A4774D">
      <w:pPr>
        <w:spacing w:after="0" w:line="240" w:lineRule="auto"/>
        <w:ind w:firstLine="705"/>
        <w:rPr>
          <w:rFonts w:ascii="Times New Roman" w:hAnsi="Times New Roman" w:cs="Times New Roman"/>
          <w:sz w:val="24"/>
          <w:szCs w:val="24"/>
        </w:rPr>
      </w:pPr>
      <w:r w:rsidRPr="00A417FD">
        <w:rPr>
          <w:rFonts w:ascii="Times New Roman" w:hAnsi="Times New Roman" w:cs="Times New Roman"/>
          <w:sz w:val="24"/>
          <w:szCs w:val="24"/>
        </w:rPr>
        <w:lastRenderedPageBreak/>
        <w:t>2)Правила внутреннего трудового распорядка;</w:t>
      </w:r>
    </w:p>
    <w:p w:rsidR="00CB245C" w:rsidRPr="00A417FD" w:rsidRDefault="00A4774D" w:rsidP="00A417FD">
      <w:pPr>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3</w:t>
      </w:r>
      <w:r w:rsidR="00CB245C" w:rsidRPr="00A417FD">
        <w:rPr>
          <w:rFonts w:ascii="Times New Roman" w:hAnsi="Times New Roman" w:cs="Times New Roman"/>
          <w:sz w:val="24"/>
          <w:szCs w:val="24"/>
        </w:rPr>
        <w:t>)Соглашение по охране труда: инструкции для работников по охране труда;</w:t>
      </w:r>
    </w:p>
    <w:p w:rsidR="00CB245C" w:rsidRPr="00A417FD" w:rsidRDefault="00A4774D" w:rsidP="00A417FD">
      <w:pPr>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4</w:t>
      </w:r>
      <w:r w:rsidR="00CB245C" w:rsidRPr="00A417FD">
        <w:rPr>
          <w:rFonts w:ascii="Times New Roman" w:hAnsi="Times New Roman" w:cs="Times New Roman"/>
          <w:sz w:val="24"/>
          <w:szCs w:val="24"/>
        </w:rPr>
        <w:t>)Положение об оплате труда;</w:t>
      </w:r>
    </w:p>
    <w:p w:rsidR="00CB245C" w:rsidRPr="00A417FD" w:rsidRDefault="00A4774D" w:rsidP="00A417FD">
      <w:pPr>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5</w:t>
      </w:r>
      <w:r w:rsidR="00CB245C" w:rsidRPr="00A417FD">
        <w:rPr>
          <w:rFonts w:ascii="Times New Roman" w:hAnsi="Times New Roman" w:cs="Times New Roman"/>
          <w:sz w:val="24"/>
          <w:szCs w:val="24"/>
        </w:rPr>
        <w:t>)Положение о порядке премиальных выплат;</w:t>
      </w:r>
    </w:p>
    <w:p w:rsidR="00CB245C" w:rsidRPr="00A417FD" w:rsidRDefault="00A4774D" w:rsidP="00A417FD">
      <w:pPr>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6</w:t>
      </w:r>
      <w:r w:rsidR="00CB245C" w:rsidRPr="00A417FD">
        <w:rPr>
          <w:rFonts w:ascii="Times New Roman" w:hAnsi="Times New Roman" w:cs="Times New Roman"/>
          <w:sz w:val="24"/>
          <w:szCs w:val="24"/>
        </w:rPr>
        <w:t>)График отпусков;</w:t>
      </w:r>
    </w:p>
    <w:p w:rsidR="00CB245C" w:rsidRPr="00A417FD" w:rsidRDefault="00A4774D" w:rsidP="00A417FD">
      <w:pPr>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7</w:t>
      </w:r>
      <w:r w:rsidR="00CB245C" w:rsidRPr="00A417FD">
        <w:rPr>
          <w:rFonts w:ascii="Times New Roman" w:hAnsi="Times New Roman" w:cs="Times New Roman"/>
          <w:sz w:val="24"/>
          <w:szCs w:val="24"/>
        </w:rPr>
        <w:t>)</w:t>
      </w:r>
      <w:r w:rsidR="00DE3B7E">
        <w:rPr>
          <w:rFonts w:ascii="Times New Roman" w:hAnsi="Times New Roman" w:cs="Times New Roman"/>
          <w:sz w:val="24"/>
          <w:szCs w:val="24"/>
        </w:rPr>
        <w:t>Другие</w:t>
      </w:r>
      <w:r>
        <w:rPr>
          <w:rFonts w:ascii="Times New Roman" w:hAnsi="Times New Roman" w:cs="Times New Roman"/>
          <w:sz w:val="24"/>
          <w:szCs w:val="24"/>
        </w:rPr>
        <w:t xml:space="preserve"> нормативные докуме</w:t>
      </w:r>
      <w:r w:rsidR="00DE3B7E">
        <w:rPr>
          <w:rFonts w:ascii="Times New Roman" w:hAnsi="Times New Roman" w:cs="Times New Roman"/>
          <w:sz w:val="24"/>
          <w:szCs w:val="24"/>
        </w:rPr>
        <w:t xml:space="preserve">нты, содержащие нормы трудового </w:t>
      </w:r>
      <w:r>
        <w:rPr>
          <w:rFonts w:ascii="Times New Roman" w:hAnsi="Times New Roman" w:cs="Times New Roman"/>
          <w:sz w:val="24"/>
          <w:szCs w:val="24"/>
        </w:rPr>
        <w:t>права</w:t>
      </w:r>
      <w:r w:rsidR="00DE3B7E">
        <w:rPr>
          <w:rFonts w:ascii="Times New Roman" w:hAnsi="Times New Roman" w:cs="Times New Roman"/>
          <w:sz w:val="24"/>
          <w:szCs w:val="24"/>
        </w:rPr>
        <w:t>.</w:t>
      </w:r>
    </w:p>
    <w:p w:rsidR="00CB245C" w:rsidRPr="00A417FD" w:rsidRDefault="00CB245C"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1.17</w:t>
      </w:r>
      <w:r w:rsidRPr="00A417FD">
        <w:rPr>
          <w:rFonts w:ascii="Times New Roman" w:hAnsi="Times New Roman" w:cs="Times New Roman"/>
          <w:sz w:val="24"/>
          <w:szCs w:val="24"/>
        </w:rPr>
        <w:tab/>
        <w:t>Стороны определяют следующие формы упр</w:t>
      </w:r>
      <w:r w:rsidR="00DE3B7E">
        <w:rPr>
          <w:rFonts w:ascii="Times New Roman" w:hAnsi="Times New Roman" w:cs="Times New Roman"/>
          <w:sz w:val="24"/>
          <w:szCs w:val="24"/>
        </w:rPr>
        <w:t>авления Учреждением:</w:t>
      </w:r>
    </w:p>
    <w:p w:rsidR="00CB245C" w:rsidRPr="00A417FD" w:rsidRDefault="00CB245C" w:rsidP="00A417FD">
      <w:pPr>
        <w:spacing w:after="0" w:line="240" w:lineRule="auto"/>
        <w:ind w:firstLine="705"/>
        <w:rPr>
          <w:rFonts w:ascii="Times New Roman" w:hAnsi="Times New Roman" w:cs="Times New Roman"/>
          <w:sz w:val="24"/>
          <w:szCs w:val="24"/>
        </w:rPr>
      </w:pPr>
      <w:r w:rsidRPr="00A417FD">
        <w:rPr>
          <w:rFonts w:ascii="Times New Roman" w:hAnsi="Times New Roman" w:cs="Times New Roman"/>
          <w:sz w:val="24"/>
          <w:szCs w:val="24"/>
        </w:rPr>
        <w:t>- учет мнения (по согласованию) профкома;</w:t>
      </w:r>
    </w:p>
    <w:p w:rsidR="00CB245C" w:rsidRPr="00A417FD" w:rsidRDefault="00CB245C" w:rsidP="00A417FD">
      <w:pPr>
        <w:tabs>
          <w:tab w:val="left" w:pos="900"/>
        </w:tabs>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консультации с работодателем по вопросам принятия локальных нормативных актов;</w:t>
      </w:r>
    </w:p>
    <w:p w:rsidR="00CB245C" w:rsidRPr="00A417FD" w:rsidRDefault="00CB245C"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ст.53 ТК РФ и иным вопросам, предусмотренным в настоящем коллективном договоре;</w:t>
      </w:r>
    </w:p>
    <w:p w:rsidR="00CB245C" w:rsidRDefault="00CB245C"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xml:space="preserve">- участие в разработке и </w:t>
      </w:r>
      <w:r w:rsidR="00DE3B7E">
        <w:rPr>
          <w:rFonts w:ascii="Times New Roman" w:hAnsi="Times New Roman" w:cs="Times New Roman"/>
          <w:sz w:val="24"/>
          <w:szCs w:val="24"/>
        </w:rPr>
        <w:t>принятии коллективного договора.</w:t>
      </w:r>
    </w:p>
    <w:p w:rsidR="00257A39" w:rsidRPr="00A417FD" w:rsidRDefault="00257A39" w:rsidP="00A417FD">
      <w:pPr>
        <w:spacing w:after="0" w:line="240" w:lineRule="auto"/>
        <w:ind w:left="705"/>
        <w:rPr>
          <w:rFonts w:ascii="Times New Roman" w:hAnsi="Times New Roman" w:cs="Times New Roman"/>
          <w:sz w:val="24"/>
          <w:szCs w:val="24"/>
        </w:rPr>
      </w:pPr>
    </w:p>
    <w:p w:rsidR="002D4B2D" w:rsidRDefault="00831AB1" w:rsidP="00831AB1">
      <w:pPr>
        <w:spacing w:after="0" w:line="240" w:lineRule="auto"/>
        <w:jc w:val="center"/>
        <w:rPr>
          <w:rFonts w:ascii="Times New Roman" w:hAnsi="Times New Roman" w:cs="Times New Roman"/>
          <w:sz w:val="24"/>
          <w:szCs w:val="24"/>
        </w:rPr>
      </w:pPr>
      <w:r w:rsidRPr="00257A39">
        <w:rPr>
          <w:rFonts w:ascii="Times New Roman" w:hAnsi="Times New Roman" w:cs="Times New Roman"/>
          <w:sz w:val="24"/>
          <w:szCs w:val="24"/>
        </w:rPr>
        <w:t>2</w:t>
      </w:r>
      <w:r w:rsidR="00257A39">
        <w:rPr>
          <w:rFonts w:ascii="Times New Roman" w:hAnsi="Times New Roman" w:cs="Times New Roman"/>
          <w:sz w:val="24"/>
          <w:szCs w:val="24"/>
        </w:rPr>
        <w:t>.ТРУДОВЫЕ ОТНОШЕНИЯ И ТРУДОВЫЕ ДОГОВОРЫ</w:t>
      </w:r>
    </w:p>
    <w:p w:rsidR="00257A39" w:rsidRPr="00257A39" w:rsidRDefault="00257A39" w:rsidP="00831AB1">
      <w:pPr>
        <w:spacing w:after="0" w:line="240" w:lineRule="auto"/>
        <w:jc w:val="center"/>
        <w:rPr>
          <w:rFonts w:ascii="Times New Roman" w:hAnsi="Times New Roman" w:cs="Times New Roman"/>
          <w:sz w:val="24"/>
          <w:szCs w:val="24"/>
        </w:rPr>
      </w:pPr>
    </w:p>
    <w:p w:rsidR="002D4B2D" w:rsidRPr="00A417FD" w:rsidRDefault="002D4B2D"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2.1. Работодатель обязуется при обработке и использовании персональных данных Работника действовать строго в соответствии с требованиями ст. 86 ТК РФ и ст.21 Закона № 152- ФЗ от 27.07.2006г. «О персональных данных»</w:t>
      </w:r>
    </w:p>
    <w:p w:rsidR="00CF15D4" w:rsidRPr="00A417FD" w:rsidRDefault="00CF15D4"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2.2</w:t>
      </w:r>
      <w:r w:rsidRPr="00A417FD">
        <w:rPr>
          <w:rFonts w:ascii="Times New Roman" w:hAnsi="Times New Roman" w:cs="Times New Roman"/>
          <w:sz w:val="24"/>
          <w:szCs w:val="24"/>
        </w:rPr>
        <w:tab/>
        <w:t>Содержание трудового договора, порядок его заключения, изменения и расторжения определяются в соответствии с ТК РФ, другими законодательными и нормати</w:t>
      </w:r>
      <w:r w:rsidR="00F6045D">
        <w:rPr>
          <w:rFonts w:ascii="Times New Roman" w:hAnsi="Times New Roman" w:cs="Times New Roman"/>
          <w:sz w:val="24"/>
          <w:szCs w:val="24"/>
        </w:rPr>
        <w:t>вными правовыми актами</w:t>
      </w:r>
      <w:r w:rsidRPr="00A417FD">
        <w:rPr>
          <w:rFonts w:ascii="Times New Roman" w:hAnsi="Times New Roman" w:cs="Times New Roman"/>
          <w:sz w:val="24"/>
          <w:szCs w:val="24"/>
        </w:rPr>
        <w:t xml:space="preserve"> Учреждения и не могут ухудшать положение работника по сравнению с действующим трудовым законодательством, а также отраслевым тарифным соглашением, настоящим коллективным договором.</w:t>
      </w:r>
    </w:p>
    <w:p w:rsidR="00CF15D4" w:rsidRPr="00A417FD" w:rsidRDefault="00CF15D4"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2.3</w:t>
      </w:r>
      <w:r w:rsidRPr="00A417FD">
        <w:rPr>
          <w:rFonts w:ascii="Times New Roman" w:hAnsi="Times New Roman" w:cs="Times New Roman"/>
          <w:sz w:val="24"/>
          <w:szCs w:val="24"/>
        </w:rPr>
        <w:tab/>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CF15D4" w:rsidRPr="00A417FD" w:rsidRDefault="00CF15D4"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2.4</w:t>
      </w:r>
      <w:r w:rsidRPr="00A417FD">
        <w:rPr>
          <w:rFonts w:ascii="Times New Roman" w:hAnsi="Times New Roman" w:cs="Times New Roman"/>
          <w:sz w:val="24"/>
          <w:szCs w:val="24"/>
        </w:rPr>
        <w:tab/>
        <w:t>Трудовой договор с работником заключается, как правило, на неопределенный срок. Срочный трудовой договор может заключаться по инициативе работодателя или работника в случаях, предусмотренных ст. 59 ТК РФ.</w:t>
      </w:r>
    </w:p>
    <w:p w:rsidR="00CF15D4" w:rsidRPr="00A417FD" w:rsidRDefault="00CF15D4"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2.4</w:t>
      </w:r>
      <w:r w:rsidRPr="00A417FD">
        <w:rPr>
          <w:rFonts w:ascii="Times New Roman" w:hAnsi="Times New Roman" w:cs="Times New Roman"/>
          <w:sz w:val="24"/>
          <w:szCs w:val="24"/>
        </w:rPr>
        <w:tab/>
        <w:t>В трудовом договоре оговариваются его существенные условия, предусмотренные ст. 57 ТК РФ, в том числе объем педагогической нагрузки, режим и продолжительность рабочего времени, льготы и т.п. Условия договора могут быть изменены только по соглашению сторон и в письменной форме (ст. 57 ТК РФ)</w:t>
      </w:r>
    </w:p>
    <w:p w:rsidR="00CF15D4" w:rsidRPr="00A417FD" w:rsidRDefault="00CF15D4"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 xml:space="preserve">2.5      Объём учебной </w:t>
      </w:r>
      <w:proofErr w:type="gramStart"/>
      <w:r w:rsidRPr="00A417FD">
        <w:rPr>
          <w:rFonts w:ascii="Times New Roman" w:hAnsi="Times New Roman" w:cs="Times New Roman"/>
          <w:sz w:val="24"/>
          <w:szCs w:val="24"/>
        </w:rPr>
        <w:t>нагрузки(</w:t>
      </w:r>
      <w:proofErr w:type="gramEnd"/>
      <w:r w:rsidRPr="00A417FD">
        <w:rPr>
          <w:rFonts w:ascii="Times New Roman" w:hAnsi="Times New Roman" w:cs="Times New Roman"/>
          <w:sz w:val="24"/>
          <w:szCs w:val="24"/>
        </w:rPr>
        <w:t xml:space="preserve">педагогической работы) педагогическим работникам в соответствии с п. 66 Типового положения об </w:t>
      </w:r>
      <w:r w:rsidR="00F6045D">
        <w:rPr>
          <w:rFonts w:ascii="Times New Roman" w:hAnsi="Times New Roman" w:cs="Times New Roman"/>
          <w:sz w:val="24"/>
          <w:szCs w:val="24"/>
        </w:rPr>
        <w:t xml:space="preserve">общеобразовательном учреждении </w:t>
      </w:r>
      <w:r w:rsidRPr="00A417FD">
        <w:rPr>
          <w:rFonts w:ascii="Times New Roman" w:hAnsi="Times New Roman" w:cs="Times New Roman"/>
          <w:sz w:val="24"/>
          <w:szCs w:val="24"/>
        </w:rPr>
        <w:t>устанавливается работодателем, исходя из количества часов по учебному плану, программ, обеспеченности кадрами, других конкретных условий в данном учреждении с учетом мнения профкома. Верхний предел учебной нагрузки</w:t>
      </w:r>
      <w:r w:rsidR="00F6045D">
        <w:rPr>
          <w:rFonts w:ascii="Times New Roman" w:hAnsi="Times New Roman" w:cs="Times New Roman"/>
          <w:sz w:val="24"/>
          <w:szCs w:val="24"/>
        </w:rPr>
        <w:t xml:space="preserve"> может ограничиваться в случаях</w:t>
      </w:r>
      <w:r w:rsidRPr="00A417FD">
        <w:rPr>
          <w:rFonts w:ascii="Times New Roman" w:hAnsi="Times New Roman" w:cs="Times New Roman"/>
          <w:sz w:val="24"/>
          <w:szCs w:val="24"/>
        </w:rPr>
        <w:t xml:space="preserve">, предусмотренных указанным Типовым положением. Объем учебной нагрузки оговаривается в Трудовом договоре и может быть изменён сторонами только с письменного согласия работника. Учебная нагрузка на новый учебный год учителей и других </w:t>
      </w:r>
      <w:proofErr w:type="spellStart"/>
      <w:proofErr w:type="gramStart"/>
      <w:r w:rsidRPr="00A417FD">
        <w:rPr>
          <w:rFonts w:ascii="Times New Roman" w:hAnsi="Times New Roman" w:cs="Times New Roman"/>
          <w:sz w:val="24"/>
          <w:szCs w:val="24"/>
        </w:rPr>
        <w:t>работников,ведущих</w:t>
      </w:r>
      <w:proofErr w:type="spellEnd"/>
      <w:proofErr w:type="gramEnd"/>
      <w:r w:rsidRPr="00A417FD">
        <w:rPr>
          <w:rFonts w:ascii="Times New Roman" w:hAnsi="Times New Roman" w:cs="Times New Roman"/>
          <w:sz w:val="24"/>
          <w:szCs w:val="24"/>
        </w:rPr>
        <w:t xml:space="preserve"> </w:t>
      </w:r>
      <w:proofErr w:type="spellStart"/>
      <w:r w:rsidRPr="00A417FD">
        <w:rPr>
          <w:rFonts w:ascii="Times New Roman" w:hAnsi="Times New Roman" w:cs="Times New Roman"/>
          <w:sz w:val="24"/>
          <w:szCs w:val="24"/>
        </w:rPr>
        <w:t>преподавательскуюработу</w:t>
      </w:r>
      <w:proofErr w:type="spellEnd"/>
      <w:r w:rsidR="00BA1203" w:rsidRPr="00A417FD">
        <w:rPr>
          <w:rFonts w:ascii="Times New Roman" w:hAnsi="Times New Roman" w:cs="Times New Roman"/>
          <w:sz w:val="24"/>
          <w:szCs w:val="24"/>
        </w:rPr>
        <w:t xml:space="preserve"> помимо основной работы, устанавливается руководите</w:t>
      </w:r>
      <w:r w:rsidR="00DE3B7E">
        <w:rPr>
          <w:rFonts w:ascii="Times New Roman" w:hAnsi="Times New Roman" w:cs="Times New Roman"/>
          <w:sz w:val="24"/>
          <w:szCs w:val="24"/>
        </w:rPr>
        <w:t>лем учреждения</w:t>
      </w:r>
      <w:r w:rsidR="00F6045D">
        <w:rPr>
          <w:rFonts w:ascii="Times New Roman" w:hAnsi="Times New Roman" w:cs="Times New Roman"/>
          <w:sz w:val="24"/>
          <w:szCs w:val="24"/>
        </w:rPr>
        <w:t>(</w:t>
      </w:r>
      <w:r w:rsidR="00BA1203" w:rsidRPr="00A417FD">
        <w:rPr>
          <w:rFonts w:ascii="Times New Roman" w:hAnsi="Times New Roman" w:cs="Times New Roman"/>
          <w:sz w:val="24"/>
          <w:szCs w:val="24"/>
        </w:rPr>
        <w:t xml:space="preserve">по согласованию) </w:t>
      </w:r>
      <w:r w:rsidR="00DE3B7E">
        <w:rPr>
          <w:rFonts w:ascii="Times New Roman" w:hAnsi="Times New Roman" w:cs="Times New Roman"/>
          <w:sz w:val="24"/>
          <w:szCs w:val="24"/>
        </w:rPr>
        <w:t xml:space="preserve"> с профкомом</w:t>
      </w:r>
      <w:r w:rsidR="00BA1203" w:rsidRPr="00A417FD">
        <w:rPr>
          <w:rFonts w:ascii="Times New Roman" w:hAnsi="Times New Roman" w:cs="Times New Roman"/>
          <w:sz w:val="24"/>
          <w:szCs w:val="24"/>
        </w:rPr>
        <w:t>. Эта работа завершается до окончания учебного г</w:t>
      </w:r>
      <w:r w:rsidR="00F6045D">
        <w:rPr>
          <w:rFonts w:ascii="Times New Roman" w:hAnsi="Times New Roman" w:cs="Times New Roman"/>
          <w:sz w:val="24"/>
          <w:szCs w:val="24"/>
        </w:rPr>
        <w:t>ода и ухода работников в отпуск</w:t>
      </w:r>
      <w:r w:rsidR="00DE3B7E">
        <w:rPr>
          <w:rFonts w:ascii="Times New Roman" w:hAnsi="Times New Roman" w:cs="Times New Roman"/>
          <w:sz w:val="24"/>
          <w:szCs w:val="24"/>
        </w:rPr>
        <w:t>.</w:t>
      </w:r>
    </w:p>
    <w:p w:rsidR="00BA1203" w:rsidRPr="00A417FD" w:rsidRDefault="00BA1203"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BA1203"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2.7</w:t>
      </w:r>
      <w:r w:rsidR="00BA1203" w:rsidRPr="00A417FD">
        <w:rPr>
          <w:rFonts w:ascii="Times New Roman" w:hAnsi="Times New Roman" w:cs="Times New Roman"/>
          <w:sz w:val="24"/>
          <w:szCs w:val="24"/>
        </w:rPr>
        <w:t xml:space="preserve">При установлении учителям нагрузки на новый учебный год, как правило, сохраняется её объём и преемственность преподавания предмета в классах. Объём учебной </w:t>
      </w:r>
      <w:r w:rsidR="00BA1203" w:rsidRPr="00A417FD">
        <w:rPr>
          <w:rFonts w:ascii="Times New Roman" w:hAnsi="Times New Roman" w:cs="Times New Roman"/>
          <w:sz w:val="24"/>
          <w:szCs w:val="24"/>
        </w:rPr>
        <w:lastRenderedPageBreak/>
        <w:t>нагрузки, предоставленный учителям в начале учебного года, не может быть уменьшен по инициативе администрации в текущем учебном году, а так же при установлении её на следующий учебный г</w:t>
      </w:r>
      <w:r w:rsidR="00F6045D">
        <w:rPr>
          <w:rFonts w:ascii="Times New Roman" w:hAnsi="Times New Roman" w:cs="Times New Roman"/>
          <w:sz w:val="24"/>
          <w:szCs w:val="24"/>
        </w:rPr>
        <w:t>од, за исключением случаев умень</w:t>
      </w:r>
      <w:r w:rsidR="00BA1203" w:rsidRPr="00A417FD">
        <w:rPr>
          <w:rFonts w:ascii="Times New Roman" w:hAnsi="Times New Roman" w:cs="Times New Roman"/>
          <w:sz w:val="24"/>
          <w:szCs w:val="24"/>
        </w:rPr>
        <w:t>шения часов по учебным</w:t>
      </w:r>
      <w:r w:rsidRPr="00A417FD">
        <w:rPr>
          <w:rFonts w:ascii="Times New Roman" w:hAnsi="Times New Roman" w:cs="Times New Roman"/>
          <w:sz w:val="24"/>
          <w:szCs w:val="24"/>
        </w:rPr>
        <w:t xml:space="preserve"> планам и</w:t>
      </w:r>
      <w:r w:rsidR="00BA1203" w:rsidRPr="00A417FD">
        <w:rPr>
          <w:rFonts w:ascii="Times New Roman" w:hAnsi="Times New Roman" w:cs="Times New Roman"/>
          <w:sz w:val="24"/>
          <w:szCs w:val="24"/>
        </w:rPr>
        <w:t xml:space="preserve"> </w:t>
      </w:r>
      <w:proofErr w:type="gramStart"/>
      <w:r w:rsidR="00BA1203" w:rsidRPr="00A417FD">
        <w:rPr>
          <w:rFonts w:ascii="Times New Roman" w:hAnsi="Times New Roman" w:cs="Times New Roman"/>
          <w:sz w:val="24"/>
          <w:szCs w:val="24"/>
        </w:rPr>
        <w:t>программам</w:t>
      </w:r>
      <w:r w:rsidR="00DE3B7E">
        <w:rPr>
          <w:rFonts w:ascii="Times New Roman" w:hAnsi="Times New Roman" w:cs="Times New Roman"/>
          <w:sz w:val="24"/>
          <w:szCs w:val="24"/>
        </w:rPr>
        <w:t>(</w:t>
      </w:r>
      <w:proofErr w:type="gramEnd"/>
      <w:r w:rsidRPr="00A417FD">
        <w:rPr>
          <w:rFonts w:ascii="Times New Roman" w:hAnsi="Times New Roman" w:cs="Times New Roman"/>
          <w:sz w:val="24"/>
          <w:szCs w:val="24"/>
        </w:rPr>
        <w:t>сокращения количества часов</w:t>
      </w:r>
      <w:r w:rsidR="00DE3B7E">
        <w:rPr>
          <w:rFonts w:ascii="Times New Roman" w:hAnsi="Times New Roman" w:cs="Times New Roman"/>
          <w:sz w:val="24"/>
          <w:szCs w:val="24"/>
        </w:rPr>
        <w:t>)</w:t>
      </w:r>
      <w:r w:rsidRPr="00A417FD">
        <w:rPr>
          <w:rFonts w:ascii="Times New Roman" w:hAnsi="Times New Roman" w:cs="Times New Roman"/>
          <w:sz w:val="24"/>
          <w:szCs w:val="24"/>
        </w:rPr>
        <w:t>.</w:t>
      </w:r>
    </w:p>
    <w:p w:rsidR="00A71D17"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во втором учебных полугодиях.</w:t>
      </w:r>
    </w:p>
    <w:p w:rsidR="00A71D17"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Объём учебной нагрузки учителей больше или меньше нормы часов за ставку заработной платы устанавливается только с их письменного согласия.</w:t>
      </w:r>
    </w:p>
    <w:p w:rsidR="00CF15D4"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2.8</w:t>
      </w:r>
      <w:r w:rsidR="00CF15D4" w:rsidRPr="00A417FD">
        <w:rPr>
          <w:rFonts w:ascii="Times New Roman" w:hAnsi="Times New Roman" w:cs="Times New Roman"/>
          <w:sz w:val="24"/>
          <w:szCs w:val="24"/>
        </w:rPr>
        <w:tab/>
        <w:t>Педагогическая нагрузка работникам, находящимся в декретном отпуске по уходу за ребенком до исполнения им возраста трех лет, устанавлив</w:t>
      </w:r>
      <w:r w:rsidR="00DE3B7E">
        <w:rPr>
          <w:rFonts w:ascii="Times New Roman" w:hAnsi="Times New Roman" w:cs="Times New Roman"/>
          <w:sz w:val="24"/>
          <w:szCs w:val="24"/>
        </w:rPr>
        <w:t>ается</w:t>
      </w:r>
      <w:r w:rsidR="00CF15D4" w:rsidRPr="00A417FD">
        <w:rPr>
          <w:rFonts w:ascii="Times New Roman" w:hAnsi="Times New Roman" w:cs="Times New Roman"/>
          <w:sz w:val="24"/>
          <w:szCs w:val="24"/>
        </w:rPr>
        <w:t xml:space="preserve"> на общих основаниях и передается на этот период для выполнения другим работникам.</w:t>
      </w:r>
    </w:p>
    <w:p w:rsidR="00CF15D4"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2.9</w:t>
      </w:r>
      <w:r w:rsidR="00CF15D4" w:rsidRPr="00A417FD">
        <w:rPr>
          <w:rFonts w:ascii="Times New Roman" w:hAnsi="Times New Roman" w:cs="Times New Roman"/>
          <w:sz w:val="24"/>
          <w:szCs w:val="24"/>
        </w:rPr>
        <w:tab/>
        <w:t>Учебная нагрузка на выходные и нерабочие праздничные дни не планируется.</w:t>
      </w:r>
    </w:p>
    <w:p w:rsidR="00CF15D4"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2.10</w:t>
      </w:r>
      <w:r w:rsidR="00CF15D4" w:rsidRPr="00A417FD">
        <w:rPr>
          <w:rFonts w:ascii="Times New Roman" w:hAnsi="Times New Roman" w:cs="Times New Roman"/>
          <w:sz w:val="24"/>
          <w:szCs w:val="24"/>
        </w:rPr>
        <w:tab/>
        <w:t>Уменьшение или увеличение педагогической нагрузки работника в течение года по сравнению с той, что была</w:t>
      </w:r>
      <w:r w:rsidR="00F6045D">
        <w:rPr>
          <w:rFonts w:ascii="Times New Roman" w:hAnsi="Times New Roman" w:cs="Times New Roman"/>
          <w:sz w:val="24"/>
          <w:szCs w:val="24"/>
        </w:rPr>
        <w:t xml:space="preserve"> оговорена в</w:t>
      </w:r>
      <w:r w:rsidR="00CF15D4" w:rsidRPr="00A417FD">
        <w:rPr>
          <w:rFonts w:ascii="Times New Roman" w:hAnsi="Times New Roman" w:cs="Times New Roman"/>
          <w:sz w:val="24"/>
          <w:szCs w:val="24"/>
        </w:rPr>
        <w:t xml:space="preserve"> трудовом договоре или в приказе руководителя Учреждения, возможны только:</w:t>
      </w:r>
    </w:p>
    <w:p w:rsidR="00CF15D4" w:rsidRPr="00A417FD" w:rsidRDefault="00F6045D" w:rsidP="00A417FD">
      <w:pPr>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а) </w:t>
      </w:r>
      <w:r w:rsidR="00CF15D4" w:rsidRPr="00A417FD">
        <w:rPr>
          <w:rFonts w:ascii="Times New Roman" w:hAnsi="Times New Roman" w:cs="Times New Roman"/>
          <w:sz w:val="24"/>
          <w:szCs w:val="24"/>
        </w:rPr>
        <w:t>по взаимному согласию сторон</w:t>
      </w:r>
      <w:r w:rsidR="00DE3B7E">
        <w:rPr>
          <w:rFonts w:ascii="Times New Roman" w:hAnsi="Times New Roman" w:cs="Times New Roman"/>
          <w:sz w:val="24"/>
          <w:szCs w:val="24"/>
        </w:rPr>
        <w:t>;</w:t>
      </w:r>
    </w:p>
    <w:p w:rsidR="00CF15D4" w:rsidRPr="00A417FD" w:rsidRDefault="00F6045D" w:rsidP="00A417FD">
      <w:pPr>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б) </w:t>
      </w:r>
      <w:r w:rsidR="00CF15D4" w:rsidRPr="00A417FD">
        <w:rPr>
          <w:rFonts w:ascii="Times New Roman" w:hAnsi="Times New Roman" w:cs="Times New Roman"/>
          <w:sz w:val="24"/>
          <w:szCs w:val="24"/>
        </w:rPr>
        <w:t>по инициативе работодателя в случаях:</w:t>
      </w:r>
    </w:p>
    <w:p w:rsidR="00CF15D4" w:rsidRPr="00A417FD" w:rsidRDefault="00CF15D4"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уменьшения/увелич</w:t>
      </w:r>
      <w:r w:rsidR="00DE3B7E">
        <w:rPr>
          <w:rFonts w:ascii="Times New Roman" w:hAnsi="Times New Roman" w:cs="Times New Roman"/>
          <w:sz w:val="24"/>
          <w:szCs w:val="24"/>
        </w:rPr>
        <w:t>ения количества часов по учебным планам, сокращение количества групп</w:t>
      </w:r>
      <w:r w:rsidRPr="00A417FD">
        <w:rPr>
          <w:rFonts w:ascii="Times New Roman" w:hAnsi="Times New Roman" w:cs="Times New Roman"/>
          <w:sz w:val="24"/>
          <w:szCs w:val="24"/>
        </w:rPr>
        <w:t>;</w:t>
      </w:r>
    </w:p>
    <w:p w:rsidR="00CF15D4" w:rsidRPr="00A417FD" w:rsidRDefault="00CF15D4"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 возвращение на работу</w:t>
      </w:r>
      <w:r w:rsidR="00DE3B7E">
        <w:rPr>
          <w:rFonts w:ascii="Times New Roman" w:hAnsi="Times New Roman" w:cs="Times New Roman"/>
          <w:sz w:val="24"/>
          <w:szCs w:val="24"/>
        </w:rPr>
        <w:t xml:space="preserve"> работника</w:t>
      </w:r>
      <w:r w:rsidRPr="00A417FD">
        <w:rPr>
          <w:rFonts w:ascii="Times New Roman" w:hAnsi="Times New Roman" w:cs="Times New Roman"/>
          <w:sz w:val="24"/>
          <w:szCs w:val="24"/>
        </w:rPr>
        <w:t>, прервавшей свой отпуск по уходу за ребенком</w:t>
      </w:r>
      <w:r w:rsidRPr="00A417FD">
        <w:rPr>
          <w:rFonts w:ascii="Times New Roman" w:hAnsi="Times New Roman" w:cs="Times New Roman"/>
          <w:sz w:val="24"/>
          <w:szCs w:val="24"/>
        </w:rPr>
        <w:tab/>
        <w:t xml:space="preserve"> до исполнения им возраста трех лет, или после окончания этого отпуска.</w:t>
      </w:r>
    </w:p>
    <w:p w:rsidR="00CF15D4" w:rsidRPr="00A417FD" w:rsidRDefault="00CF15D4" w:rsidP="00A417FD">
      <w:pPr>
        <w:spacing w:after="0" w:line="240" w:lineRule="auto"/>
        <w:ind w:left="705"/>
        <w:rPr>
          <w:rFonts w:ascii="Times New Roman" w:hAnsi="Times New Roman" w:cs="Times New Roman"/>
          <w:sz w:val="24"/>
          <w:szCs w:val="24"/>
        </w:rPr>
      </w:pPr>
      <w:r w:rsidRPr="00A417FD">
        <w:rPr>
          <w:rFonts w:ascii="Times New Roman" w:hAnsi="Times New Roman" w:cs="Times New Roman"/>
          <w:sz w:val="24"/>
          <w:szCs w:val="24"/>
        </w:rPr>
        <w:t>В указанных в подпункте б) случаях для изменения педагогической нагрузки по инициативе работодателя согласие работника не требуется.</w:t>
      </w:r>
    </w:p>
    <w:p w:rsidR="00A71D17" w:rsidRPr="00A417FD" w:rsidRDefault="00DE3B7E" w:rsidP="00A417FD">
      <w:pPr>
        <w:spacing w:after="0" w:line="240" w:lineRule="auto"/>
        <w:rPr>
          <w:rFonts w:ascii="Times New Roman" w:hAnsi="Times New Roman" w:cs="Times New Roman"/>
          <w:sz w:val="24"/>
          <w:szCs w:val="24"/>
        </w:rPr>
      </w:pPr>
      <w:r>
        <w:rPr>
          <w:rFonts w:ascii="Times New Roman" w:hAnsi="Times New Roman" w:cs="Times New Roman"/>
          <w:sz w:val="24"/>
          <w:szCs w:val="24"/>
        </w:rPr>
        <w:t>2.11     П</w:t>
      </w:r>
      <w:r w:rsidR="00A71D17" w:rsidRPr="00A417FD">
        <w:rPr>
          <w:rFonts w:ascii="Times New Roman" w:hAnsi="Times New Roman" w:cs="Times New Roman"/>
          <w:sz w:val="24"/>
          <w:szCs w:val="24"/>
        </w:rPr>
        <w:t xml:space="preserve">о инициативе работодателя изменение существенных условий трудового договора допускается, как правило, только на новый учебный год в связи </w:t>
      </w:r>
      <w:proofErr w:type="spellStart"/>
      <w:r w:rsidR="00A71D17" w:rsidRPr="00A417FD">
        <w:rPr>
          <w:rFonts w:ascii="Times New Roman" w:hAnsi="Times New Roman" w:cs="Times New Roman"/>
          <w:sz w:val="24"/>
          <w:szCs w:val="24"/>
        </w:rPr>
        <w:t>сизменениями</w:t>
      </w:r>
      <w:proofErr w:type="spellEnd"/>
      <w:r w:rsidR="00A71D17" w:rsidRPr="00A417FD">
        <w:rPr>
          <w:rFonts w:ascii="Times New Roman" w:hAnsi="Times New Roman" w:cs="Times New Roman"/>
          <w:sz w:val="24"/>
          <w:szCs w:val="24"/>
        </w:rPr>
        <w:t xml:space="preserve"> организационных или</w:t>
      </w:r>
      <w:r w:rsidR="00F6045D">
        <w:rPr>
          <w:rFonts w:ascii="Times New Roman" w:hAnsi="Times New Roman" w:cs="Times New Roman"/>
          <w:sz w:val="24"/>
          <w:szCs w:val="24"/>
        </w:rPr>
        <w:t xml:space="preserve"> технологических условий труда (</w:t>
      </w:r>
      <w:r w:rsidR="00A71D17" w:rsidRPr="00A417FD">
        <w:rPr>
          <w:rFonts w:ascii="Times New Roman" w:hAnsi="Times New Roman" w:cs="Times New Roman"/>
          <w:sz w:val="24"/>
          <w:szCs w:val="24"/>
        </w:rPr>
        <w:t>изменение числа класс-комплектов, групп или ко</w:t>
      </w:r>
      <w:r w:rsidR="00FB3517" w:rsidRPr="00A417FD">
        <w:rPr>
          <w:rFonts w:ascii="Times New Roman" w:hAnsi="Times New Roman" w:cs="Times New Roman"/>
          <w:sz w:val="24"/>
          <w:szCs w:val="24"/>
        </w:rPr>
        <w:t>личества обучающихся (воспитанников), изменение количества часов работы по учебному плану, проведение эксперимента).</w:t>
      </w:r>
    </w:p>
    <w:p w:rsidR="00FB3517" w:rsidRPr="00A417FD" w:rsidRDefault="00FB3517"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В течение учебного года изменение существенных условий трудового договора допускается только в исключительных случаях,</w:t>
      </w:r>
      <w:r w:rsidR="00F6045D">
        <w:rPr>
          <w:rFonts w:ascii="Times New Roman" w:hAnsi="Times New Roman" w:cs="Times New Roman"/>
          <w:sz w:val="24"/>
          <w:szCs w:val="24"/>
        </w:rPr>
        <w:t xml:space="preserve"> обусловленных обстоятельствами</w:t>
      </w:r>
      <w:r w:rsidR="00DE3B7E">
        <w:rPr>
          <w:rFonts w:ascii="Times New Roman" w:hAnsi="Times New Roman" w:cs="Times New Roman"/>
          <w:sz w:val="24"/>
          <w:szCs w:val="24"/>
        </w:rPr>
        <w:t xml:space="preserve">, не зависящими </w:t>
      </w:r>
      <w:r w:rsidRPr="00A417FD">
        <w:rPr>
          <w:rFonts w:ascii="Times New Roman" w:hAnsi="Times New Roman" w:cs="Times New Roman"/>
          <w:sz w:val="24"/>
          <w:szCs w:val="24"/>
        </w:rPr>
        <w:t>от воли сторон.</w:t>
      </w:r>
    </w:p>
    <w:p w:rsidR="00FB3517" w:rsidRPr="00A417FD" w:rsidRDefault="00FB3517"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 xml:space="preserve">Об изменении существенных условий трудового договора работник должен быть уведомлен работодателем в письменной форме не позднее, чем за два </w:t>
      </w:r>
      <w:proofErr w:type="gramStart"/>
      <w:r w:rsidRPr="00A417FD">
        <w:rPr>
          <w:rFonts w:ascii="Times New Roman" w:hAnsi="Times New Roman" w:cs="Times New Roman"/>
          <w:sz w:val="24"/>
          <w:szCs w:val="24"/>
        </w:rPr>
        <w:t>месяца</w:t>
      </w:r>
      <w:r w:rsidR="00DE3B7E">
        <w:rPr>
          <w:rFonts w:ascii="Times New Roman" w:hAnsi="Times New Roman" w:cs="Times New Roman"/>
          <w:sz w:val="24"/>
          <w:szCs w:val="24"/>
        </w:rPr>
        <w:t>(</w:t>
      </w:r>
      <w:proofErr w:type="gramEnd"/>
      <w:r w:rsidR="00DE3B7E">
        <w:rPr>
          <w:rFonts w:ascii="Times New Roman" w:hAnsi="Times New Roman" w:cs="Times New Roman"/>
          <w:sz w:val="24"/>
          <w:szCs w:val="24"/>
        </w:rPr>
        <w:t>ст.</w:t>
      </w:r>
      <w:r w:rsidRPr="00A417FD">
        <w:rPr>
          <w:rFonts w:ascii="Times New Roman" w:hAnsi="Times New Roman" w:cs="Times New Roman"/>
          <w:sz w:val="24"/>
          <w:szCs w:val="24"/>
        </w:rPr>
        <w:t>73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FB3517" w:rsidRPr="00A417FD" w:rsidRDefault="00FB3517"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w:t>
      </w:r>
      <w:r w:rsidR="00B2441B" w:rsidRPr="00A417FD">
        <w:rPr>
          <w:rFonts w:ascii="Times New Roman" w:hAnsi="Times New Roman" w:cs="Times New Roman"/>
          <w:sz w:val="24"/>
          <w:szCs w:val="24"/>
        </w:rPr>
        <w:t>вующую его квалификации и состоянию здоровья.</w:t>
      </w:r>
    </w:p>
    <w:p w:rsidR="00CF15D4" w:rsidRPr="00A417FD" w:rsidRDefault="00A71D17"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2.12</w:t>
      </w:r>
      <w:r w:rsidR="00CF15D4" w:rsidRPr="00A417FD">
        <w:rPr>
          <w:rFonts w:ascii="Times New Roman" w:hAnsi="Times New Roman" w:cs="Times New Roman"/>
          <w:sz w:val="24"/>
          <w:szCs w:val="24"/>
        </w:rPr>
        <w:tab/>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CF15D4" w:rsidRDefault="00B2441B"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2.13</w:t>
      </w:r>
      <w:r w:rsidR="00CF15D4" w:rsidRPr="00A417FD">
        <w:rPr>
          <w:rFonts w:ascii="Times New Roman" w:hAnsi="Times New Roman" w:cs="Times New Roman"/>
          <w:sz w:val="24"/>
          <w:szCs w:val="24"/>
        </w:rPr>
        <w:tab/>
        <w:t>Прекращение трудового договора с работником может производиться только по основаниям, предусмотренным ТК РФ и иными Федеральными законами.</w:t>
      </w:r>
    </w:p>
    <w:p w:rsidR="00257A39" w:rsidRPr="00A417FD" w:rsidRDefault="00257A39" w:rsidP="00A417FD">
      <w:pPr>
        <w:spacing w:after="0" w:line="240" w:lineRule="auto"/>
        <w:ind w:left="705" w:hanging="705"/>
        <w:rPr>
          <w:rFonts w:ascii="Times New Roman" w:hAnsi="Times New Roman" w:cs="Times New Roman"/>
          <w:sz w:val="24"/>
          <w:szCs w:val="24"/>
        </w:rPr>
      </w:pPr>
    </w:p>
    <w:p w:rsidR="00B2441B" w:rsidRPr="00A417FD" w:rsidRDefault="00B2441B" w:rsidP="00831AB1">
      <w:pPr>
        <w:spacing w:after="0" w:line="240" w:lineRule="auto"/>
        <w:ind w:left="705" w:hanging="705"/>
        <w:jc w:val="center"/>
        <w:rPr>
          <w:rFonts w:ascii="Times New Roman" w:hAnsi="Times New Roman" w:cs="Times New Roman"/>
          <w:sz w:val="24"/>
          <w:szCs w:val="24"/>
        </w:rPr>
      </w:pPr>
      <w:r w:rsidRPr="00A417FD">
        <w:rPr>
          <w:rFonts w:ascii="Times New Roman" w:hAnsi="Times New Roman" w:cs="Times New Roman"/>
          <w:sz w:val="24"/>
          <w:szCs w:val="24"/>
        </w:rPr>
        <w:t>3. ПРОФЕССИОНАЛЬНАЯ ПОДГОТОВКА, ПЕРЕПОДГОТОВКА И П</w:t>
      </w:r>
      <w:r w:rsidR="00F6045D">
        <w:rPr>
          <w:rFonts w:ascii="Times New Roman" w:hAnsi="Times New Roman" w:cs="Times New Roman"/>
          <w:sz w:val="24"/>
          <w:szCs w:val="24"/>
        </w:rPr>
        <w:t>ОВЫШЕНИЕ КВАЛИФИКАЦИИ РАБОТНИКОВ.</w:t>
      </w:r>
    </w:p>
    <w:p w:rsidR="00B2441B" w:rsidRPr="00A417FD" w:rsidRDefault="00B2441B"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3.1</w:t>
      </w:r>
      <w:r w:rsidRPr="00A417FD">
        <w:rPr>
          <w:rFonts w:ascii="Times New Roman" w:hAnsi="Times New Roman" w:cs="Times New Roman"/>
          <w:sz w:val="24"/>
          <w:szCs w:val="24"/>
        </w:rPr>
        <w:tab/>
      </w:r>
      <w:r w:rsidRPr="00A417FD">
        <w:rPr>
          <w:rFonts w:ascii="Times New Roman" w:hAnsi="Times New Roman" w:cs="Times New Roman"/>
          <w:sz w:val="24"/>
          <w:szCs w:val="24"/>
        </w:rPr>
        <w:tab/>
        <w:t>Работодатель определяет необходимость  профессиональной подготовки и     переподготовки кадров для нужд Учреждения.</w:t>
      </w:r>
    </w:p>
    <w:p w:rsidR="00B2441B" w:rsidRPr="00A417FD" w:rsidRDefault="00B2441B"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3.2</w:t>
      </w:r>
      <w:r w:rsidRPr="00A417FD">
        <w:rPr>
          <w:rFonts w:ascii="Times New Roman" w:hAnsi="Times New Roman" w:cs="Times New Roman"/>
          <w:sz w:val="24"/>
          <w:szCs w:val="24"/>
        </w:rPr>
        <w:tab/>
      </w:r>
      <w:r w:rsidRPr="00A417FD">
        <w:rPr>
          <w:rFonts w:ascii="Times New Roman" w:hAnsi="Times New Roman" w:cs="Times New Roman"/>
          <w:sz w:val="24"/>
          <w:szCs w:val="24"/>
        </w:rPr>
        <w:tab/>
        <w:t xml:space="preserve">Работодатель с учетом мнения (по согласованию) профкома определяет формы профессиональной подготовки, переподготовки и повышения квалификации </w:t>
      </w:r>
      <w:r w:rsidRPr="00A417FD">
        <w:rPr>
          <w:rFonts w:ascii="Times New Roman" w:hAnsi="Times New Roman" w:cs="Times New Roman"/>
          <w:sz w:val="24"/>
          <w:szCs w:val="24"/>
        </w:rPr>
        <w:lastRenderedPageBreak/>
        <w:t>работников с учетом перспектив развития Учреждения и соглас</w:t>
      </w:r>
      <w:r w:rsidR="00F6045D">
        <w:rPr>
          <w:rFonts w:ascii="Times New Roman" w:hAnsi="Times New Roman" w:cs="Times New Roman"/>
          <w:sz w:val="24"/>
          <w:szCs w:val="24"/>
        </w:rPr>
        <w:t xml:space="preserve">но плану переподготовки кадров </w:t>
      </w:r>
      <w:proofErr w:type="gramStart"/>
      <w:r w:rsidR="00554774">
        <w:rPr>
          <w:rFonts w:ascii="Times New Roman" w:hAnsi="Times New Roman" w:cs="Times New Roman"/>
          <w:sz w:val="24"/>
          <w:szCs w:val="24"/>
        </w:rPr>
        <w:t>через  методический</w:t>
      </w:r>
      <w:proofErr w:type="gramEnd"/>
      <w:r w:rsidR="00554774">
        <w:rPr>
          <w:rFonts w:ascii="Times New Roman" w:hAnsi="Times New Roman" w:cs="Times New Roman"/>
          <w:sz w:val="24"/>
          <w:szCs w:val="24"/>
        </w:rPr>
        <w:t xml:space="preserve"> центр </w:t>
      </w:r>
      <w:r w:rsidRPr="00A417FD">
        <w:rPr>
          <w:rFonts w:ascii="Times New Roman" w:hAnsi="Times New Roman" w:cs="Times New Roman"/>
          <w:sz w:val="24"/>
          <w:szCs w:val="24"/>
        </w:rPr>
        <w:t xml:space="preserve"> ИПК и ПРО.</w:t>
      </w:r>
    </w:p>
    <w:p w:rsidR="00B2441B" w:rsidRDefault="00554774" w:rsidP="00A417FD">
      <w:pPr>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Работодатель обязуется:</w:t>
      </w:r>
    </w:p>
    <w:p w:rsidR="00554774" w:rsidRPr="00A417FD" w:rsidRDefault="00554774" w:rsidP="00A417FD">
      <w:pPr>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-повышать квалификацию педагогических работников не </w:t>
      </w:r>
      <w:proofErr w:type="gramStart"/>
      <w:r>
        <w:rPr>
          <w:rFonts w:ascii="Times New Roman" w:hAnsi="Times New Roman" w:cs="Times New Roman"/>
          <w:sz w:val="24"/>
          <w:szCs w:val="24"/>
        </w:rPr>
        <w:t>реже ,</w:t>
      </w:r>
      <w:proofErr w:type="gramEnd"/>
      <w:r>
        <w:rPr>
          <w:rFonts w:ascii="Times New Roman" w:hAnsi="Times New Roman" w:cs="Times New Roman"/>
          <w:sz w:val="24"/>
          <w:szCs w:val="24"/>
        </w:rPr>
        <w:t xml:space="preserve"> чем один раз в три года.</w:t>
      </w:r>
    </w:p>
    <w:p w:rsidR="00B2441B" w:rsidRPr="00A417FD" w:rsidRDefault="00B2441B"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3.3</w:t>
      </w:r>
      <w:r w:rsidRPr="00A417FD">
        <w:rPr>
          <w:rFonts w:ascii="Times New Roman" w:hAnsi="Times New Roman" w:cs="Times New Roman"/>
          <w:sz w:val="24"/>
          <w:szCs w:val="24"/>
        </w:rPr>
        <w:tab/>
        <w:t>В случае направления работника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w:t>
      </w:r>
      <w:r w:rsidR="00554774">
        <w:rPr>
          <w:rFonts w:ascii="Times New Roman" w:hAnsi="Times New Roman" w:cs="Times New Roman"/>
          <w:sz w:val="24"/>
          <w:szCs w:val="24"/>
        </w:rPr>
        <w:t xml:space="preserve"> в служебные командировки (ст. 2</w:t>
      </w:r>
      <w:r w:rsidRPr="00A417FD">
        <w:rPr>
          <w:rFonts w:ascii="Times New Roman" w:hAnsi="Times New Roman" w:cs="Times New Roman"/>
          <w:sz w:val="24"/>
          <w:szCs w:val="24"/>
        </w:rPr>
        <w:t>87 ТК РФ).</w:t>
      </w:r>
    </w:p>
    <w:p w:rsidR="00B2441B" w:rsidRPr="00A417FD" w:rsidRDefault="00B2441B"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3.4</w:t>
      </w:r>
      <w:r w:rsidRPr="00A417FD">
        <w:rPr>
          <w:rFonts w:ascii="Times New Roman" w:hAnsi="Times New Roman" w:cs="Times New Roman"/>
          <w:sz w:val="24"/>
          <w:szCs w:val="24"/>
        </w:rPr>
        <w:tab/>
        <w:t xml:space="preserve">Предоставлять гарантии и компенсации работникам, совмещающим работу с </w:t>
      </w:r>
      <w:r w:rsidR="00554774">
        <w:rPr>
          <w:rFonts w:ascii="Times New Roman" w:hAnsi="Times New Roman" w:cs="Times New Roman"/>
          <w:sz w:val="24"/>
          <w:szCs w:val="24"/>
        </w:rPr>
        <w:t xml:space="preserve">успешным </w:t>
      </w:r>
      <w:r w:rsidRPr="00A417FD">
        <w:rPr>
          <w:rFonts w:ascii="Times New Roman" w:hAnsi="Times New Roman" w:cs="Times New Roman"/>
          <w:sz w:val="24"/>
          <w:szCs w:val="24"/>
        </w:rPr>
        <w:t>обучением в учреждениях высшего, среднего и начального профессионально</w:t>
      </w:r>
      <w:r w:rsidR="00554774">
        <w:rPr>
          <w:rFonts w:ascii="Times New Roman" w:hAnsi="Times New Roman" w:cs="Times New Roman"/>
          <w:sz w:val="24"/>
          <w:szCs w:val="24"/>
        </w:rPr>
        <w:t xml:space="preserve">го образования при получении </w:t>
      </w:r>
      <w:r w:rsidRPr="00A417FD">
        <w:rPr>
          <w:rFonts w:ascii="Times New Roman" w:hAnsi="Times New Roman" w:cs="Times New Roman"/>
          <w:sz w:val="24"/>
          <w:szCs w:val="24"/>
        </w:rPr>
        <w:t>образования соответствующего уровня впервые в</w:t>
      </w:r>
      <w:r w:rsidR="00554774">
        <w:rPr>
          <w:rFonts w:ascii="Times New Roman" w:hAnsi="Times New Roman" w:cs="Times New Roman"/>
          <w:sz w:val="24"/>
          <w:szCs w:val="24"/>
        </w:rPr>
        <w:t xml:space="preserve"> порядке, предусмотренном </w:t>
      </w:r>
      <w:r w:rsidR="00F6045D">
        <w:rPr>
          <w:rFonts w:ascii="Times New Roman" w:hAnsi="Times New Roman" w:cs="Times New Roman"/>
          <w:sz w:val="24"/>
          <w:szCs w:val="24"/>
        </w:rPr>
        <w:t>ст.</w:t>
      </w:r>
      <w:r w:rsidRPr="00A417FD">
        <w:rPr>
          <w:rFonts w:ascii="Times New Roman" w:hAnsi="Times New Roman" w:cs="Times New Roman"/>
          <w:sz w:val="24"/>
          <w:szCs w:val="24"/>
        </w:rPr>
        <w:t xml:space="preserve"> 173-176 ТК РФ.</w:t>
      </w:r>
    </w:p>
    <w:p w:rsidR="00831AB1" w:rsidRDefault="00554774" w:rsidP="00831AB1">
      <w:pPr>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3.5</w:t>
      </w:r>
      <w:r w:rsidR="00B2441B" w:rsidRPr="00A417FD">
        <w:rPr>
          <w:rFonts w:ascii="Times New Roman" w:hAnsi="Times New Roman" w:cs="Times New Roman"/>
          <w:sz w:val="24"/>
          <w:szCs w:val="24"/>
        </w:rPr>
        <w:t>Организо</w:t>
      </w:r>
      <w:r>
        <w:rPr>
          <w:rFonts w:ascii="Times New Roman" w:hAnsi="Times New Roman" w:cs="Times New Roman"/>
          <w:sz w:val="24"/>
          <w:szCs w:val="24"/>
        </w:rPr>
        <w:t>вы</w:t>
      </w:r>
      <w:r w:rsidR="00B2441B" w:rsidRPr="00A417FD">
        <w:rPr>
          <w:rFonts w:ascii="Times New Roman" w:hAnsi="Times New Roman" w:cs="Times New Roman"/>
          <w:sz w:val="24"/>
          <w:szCs w:val="24"/>
        </w:rPr>
        <w:t>вать проведение аттестации педагогических работников</w:t>
      </w:r>
      <w:r>
        <w:rPr>
          <w:rFonts w:ascii="Times New Roman" w:hAnsi="Times New Roman" w:cs="Times New Roman"/>
          <w:sz w:val="24"/>
          <w:szCs w:val="24"/>
        </w:rPr>
        <w:t xml:space="preserve"> в</w:t>
      </w:r>
      <w:r w:rsidR="00B2441B" w:rsidRPr="00A417FD">
        <w:rPr>
          <w:rFonts w:ascii="Times New Roman" w:hAnsi="Times New Roman" w:cs="Times New Roman"/>
          <w:sz w:val="24"/>
          <w:szCs w:val="24"/>
        </w:rPr>
        <w:t xml:space="preserve">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категории оплаты труда со дня вынесения решения аттестационной комиссии.</w:t>
      </w:r>
    </w:p>
    <w:p w:rsidR="00257A39" w:rsidRDefault="00257A39" w:rsidP="00831AB1">
      <w:pPr>
        <w:spacing w:after="0" w:line="240" w:lineRule="auto"/>
        <w:ind w:left="705" w:hanging="705"/>
        <w:rPr>
          <w:rFonts w:ascii="Times New Roman" w:hAnsi="Times New Roman" w:cs="Times New Roman"/>
          <w:sz w:val="24"/>
          <w:szCs w:val="24"/>
        </w:rPr>
      </w:pPr>
    </w:p>
    <w:p w:rsidR="00B2441B" w:rsidRDefault="00B2441B" w:rsidP="00831AB1">
      <w:pPr>
        <w:spacing w:after="0" w:line="240" w:lineRule="auto"/>
        <w:ind w:left="705" w:hanging="705"/>
        <w:jc w:val="center"/>
        <w:rPr>
          <w:rFonts w:ascii="Times New Roman" w:hAnsi="Times New Roman" w:cs="Times New Roman"/>
          <w:bCs/>
          <w:color w:val="212121"/>
          <w:spacing w:val="1"/>
          <w:sz w:val="24"/>
          <w:szCs w:val="24"/>
        </w:rPr>
      </w:pPr>
      <w:r w:rsidRPr="00F6045D">
        <w:rPr>
          <w:rFonts w:ascii="Times New Roman" w:hAnsi="Times New Roman" w:cs="Times New Roman"/>
          <w:bCs/>
          <w:color w:val="212121"/>
          <w:spacing w:val="1"/>
          <w:sz w:val="24"/>
          <w:szCs w:val="24"/>
        </w:rPr>
        <w:t>4. ЗАНЯТОСТЬ, УСЛОВИЯ ВЫСВОБОЖДЕНИЯ РАБОТНИКОВ.</w:t>
      </w:r>
    </w:p>
    <w:p w:rsidR="002B7C3A" w:rsidRPr="002B7C3A" w:rsidRDefault="002B7C3A" w:rsidP="00257A39">
      <w:pPr>
        <w:shd w:val="clear" w:color="auto" w:fill="FFFFFF"/>
        <w:spacing w:line="240" w:lineRule="auto"/>
        <w:jc w:val="both"/>
        <w:rPr>
          <w:rFonts w:ascii="Times New Roman" w:hAnsi="Times New Roman"/>
          <w:sz w:val="24"/>
          <w:szCs w:val="24"/>
        </w:rPr>
      </w:pPr>
      <w:r w:rsidRPr="001C1CF7">
        <w:rPr>
          <w:rFonts w:ascii="Times New Roman" w:hAnsi="Times New Roman"/>
          <w:sz w:val="28"/>
          <w:szCs w:val="28"/>
        </w:rPr>
        <w:t>4.</w:t>
      </w:r>
      <w:r w:rsidRPr="001C1CF7">
        <w:rPr>
          <w:rFonts w:ascii="Times New Roman" w:hAnsi="Times New Roman"/>
          <w:sz w:val="28"/>
          <w:szCs w:val="28"/>
        </w:rPr>
        <w:tab/>
      </w:r>
      <w:r w:rsidRPr="002B7C3A">
        <w:rPr>
          <w:rFonts w:ascii="Times New Roman" w:hAnsi="Times New Roman"/>
          <w:sz w:val="24"/>
          <w:szCs w:val="24"/>
        </w:rPr>
        <w:t>Работодатель обязуется:</w:t>
      </w:r>
    </w:p>
    <w:p w:rsidR="002B7C3A" w:rsidRPr="002B7C3A" w:rsidRDefault="002B7C3A" w:rsidP="00257A39">
      <w:pPr>
        <w:shd w:val="clear" w:color="auto" w:fill="FFFFFF"/>
        <w:spacing w:line="240" w:lineRule="auto"/>
        <w:jc w:val="both"/>
        <w:rPr>
          <w:rFonts w:ascii="Times New Roman" w:hAnsi="Times New Roman"/>
          <w:sz w:val="24"/>
          <w:szCs w:val="24"/>
        </w:rPr>
      </w:pPr>
      <w:r w:rsidRPr="002B7C3A">
        <w:rPr>
          <w:rFonts w:ascii="Times New Roman" w:hAnsi="Times New Roman"/>
          <w:sz w:val="24"/>
          <w:szCs w:val="24"/>
        </w:rPr>
        <w:t>4.1.</w:t>
      </w:r>
      <w:r w:rsidRPr="002B7C3A">
        <w:rPr>
          <w:rFonts w:ascii="Times New Roman" w:hAnsi="Times New Roman"/>
          <w:sz w:val="24"/>
          <w:szCs w:val="24"/>
        </w:rPr>
        <w:tab/>
        <w:t xml:space="preserve">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2B7C3A">
        <w:rPr>
          <w:rFonts w:ascii="Times New Roman" w:hAnsi="Times New Roman"/>
          <w:i/>
          <w:sz w:val="24"/>
          <w:szCs w:val="24"/>
        </w:rPr>
        <w:t>(ст. 82 ТК РФ).</w:t>
      </w:r>
    </w:p>
    <w:p w:rsidR="002B7C3A" w:rsidRPr="002B7C3A" w:rsidRDefault="002B7C3A" w:rsidP="00257A39">
      <w:pPr>
        <w:pStyle w:val="21"/>
        <w:tabs>
          <w:tab w:val="clear" w:pos="643"/>
          <w:tab w:val="left" w:pos="708"/>
        </w:tabs>
        <w:ind w:left="0" w:firstLine="708"/>
        <w:rPr>
          <w:sz w:val="24"/>
        </w:rPr>
      </w:pPr>
      <w:r w:rsidRPr="002B7C3A">
        <w:rPr>
          <w:sz w:val="24"/>
        </w:rPr>
        <w:t>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B7C3A" w:rsidRPr="002B7C3A" w:rsidRDefault="002B7C3A" w:rsidP="00257A39">
      <w:pPr>
        <w:pStyle w:val="21"/>
        <w:tabs>
          <w:tab w:val="clear" w:pos="643"/>
          <w:tab w:val="left" w:pos="708"/>
        </w:tabs>
        <w:ind w:left="0" w:firstLine="708"/>
        <w:rPr>
          <w:sz w:val="24"/>
        </w:rPr>
      </w:pPr>
      <w:r w:rsidRPr="002B7C3A">
        <w:rPr>
          <w:sz w:val="24"/>
        </w:rPr>
        <w:t>В случае массового высвобождения работников уведомление должно содержать социально-экономическое обоснование.</w:t>
      </w:r>
    </w:p>
    <w:p w:rsidR="002B7C3A" w:rsidRPr="002B7C3A" w:rsidRDefault="002B7C3A" w:rsidP="00257A39">
      <w:pPr>
        <w:pStyle w:val="21"/>
        <w:tabs>
          <w:tab w:val="clear" w:pos="643"/>
          <w:tab w:val="left" w:pos="708"/>
        </w:tabs>
        <w:ind w:left="0" w:firstLine="708"/>
        <w:rPr>
          <w:sz w:val="24"/>
        </w:rPr>
      </w:pPr>
      <w:r w:rsidRPr="002B7C3A">
        <w:rPr>
          <w:sz w:val="24"/>
        </w:rPr>
        <w:t>Стороны договорились, что:</w:t>
      </w:r>
    </w:p>
    <w:p w:rsidR="002B7C3A" w:rsidRPr="002B7C3A" w:rsidRDefault="002B7C3A" w:rsidP="00257A39">
      <w:pPr>
        <w:shd w:val="clear" w:color="auto" w:fill="FFFFFF"/>
        <w:spacing w:line="240" w:lineRule="auto"/>
        <w:jc w:val="both"/>
        <w:rPr>
          <w:rFonts w:ascii="Times New Roman" w:hAnsi="Times New Roman"/>
          <w:sz w:val="24"/>
          <w:szCs w:val="24"/>
        </w:rPr>
      </w:pPr>
      <w:r w:rsidRPr="002B7C3A">
        <w:rPr>
          <w:rFonts w:ascii="Times New Roman" w:hAnsi="Times New Roman"/>
          <w:sz w:val="24"/>
          <w:szCs w:val="24"/>
        </w:rPr>
        <w:t xml:space="preserve">4.2. При равной производительности труда и квалификации предпочтение в оставлении на работе при сокращении численности или штата отдается </w:t>
      </w:r>
      <w:r w:rsidRPr="002B7C3A">
        <w:rPr>
          <w:rFonts w:ascii="Times New Roman" w:hAnsi="Times New Roman"/>
          <w:i/>
          <w:sz w:val="24"/>
          <w:szCs w:val="24"/>
        </w:rPr>
        <w:t>(ст. 179 ТК РФ)</w:t>
      </w:r>
      <w:r w:rsidRPr="002B7C3A">
        <w:rPr>
          <w:rFonts w:ascii="Times New Roman" w:hAnsi="Times New Roman"/>
          <w:sz w:val="24"/>
          <w:szCs w:val="24"/>
        </w:rPr>
        <w:t>:</w:t>
      </w:r>
    </w:p>
    <w:p w:rsidR="002B7C3A" w:rsidRPr="002B7C3A" w:rsidRDefault="002B7C3A" w:rsidP="00257A39">
      <w:pPr>
        <w:pStyle w:val="21"/>
        <w:numPr>
          <w:ilvl w:val="0"/>
          <w:numId w:val="10"/>
        </w:numPr>
        <w:tabs>
          <w:tab w:val="num" w:pos="1080"/>
        </w:tabs>
        <w:ind w:left="1080" w:hanging="540"/>
        <w:rPr>
          <w:sz w:val="24"/>
        </w:rPr>
      </w:pPr>
      <w:proofErr w:type="gramStart"/>
      <w:r w:rsidRPr="002B7C3A">
        <w:rPr>
          <w:sz w:val="24"/>
        </w:rPr>
        <w:t>семейным</w:t>
      </w:r>
      <w:proofErr w:type="gramEnd"/>
      <w:r w:rsidRPr="002B7C3A">
        <w:rPr>
          <w:sz w:val="24"/>
        </w:rPr>
        <w:t xml:space="preserve">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2B7C3A" w:rsidRPr="002B7C3A" w:rsidRDefault="002B7C3A" w:rsidP="00257A39">
      <w:pPr>
        <w:pStyle w:val="21"/>
        <w:numPr>
          <w:ilvl w:val="0"/>
          <w:numId w:val="10"/>
        </w:numPr>
        <w:tabs>
          <w:tab w:val="num" w:pos="1080"/>
        </w:tabs>
        <w:ind w:left="1080" w:hanging="540"/>
        <w:rPr>
          <w:sz w:val="24"/>
        </w:rPr>
      </w:pPr>
      <w:r w:rsidRPr="002B7C3A">
        <w:rPr>
          <w:sz w:val="24"/>
        </w:rPr>
        <w:t>лицам, в семье которых нет других работников с самостоятельным заработком;</w:t>
      </w:r>
    </w:p>
    <w:p w:rsidR="002B7C3A" w:rsidRPr="002B7C3A" w:rsidRDefault="002B7C3A" w:rsidP="00257A39">
      <w:pPr>
        <w:pStyle w:val="21"/>
        <w:numPr>
          <w:ilvl w:val="0"/>
          <w:numId w:val="10"/>
        </w:numPr>
        <w:tabs>
          <w:tab w:val="num" w:pos="1080"/>
        </w:tabs>
        <w:ind w:left="1080" w:hanging="540"/>
        <w:rPr>
          <w:sz w:val="24"/>
        </w:rPr>
      </w:pPr>
      <w:r w:rsidRPr="002B7C3A">
        <w:rPr>
          <w:sz w:val="24"/>
        </w:rPr>
        <w:t>работникам, получившим в данной организации трудовое увечье или профессиональное заболевание;</w:t>
      </w:r>
    </w:p>
    <w:p w:rsidR="002B7C3A" w:rsidRPr="002B7C3A" w:rsidRDefault="002B7C3A" w:rsidP="00257A39">
      <w:pPr>
        <w:pStyle w:val="21"/>
        <w:numPr>
          <w:ilvl w:val="0"/>
          <w:numId w:val="10"/>
        </w:numPr>
        <w:tabs>
          <w:tab w:val="num" w:pos="1080"/>
        </w:tabs>
        <w:ind w:left="1080" w:hanging="540"/>
        <w:rPr>
          <w:sz w:val="24"/>
        </w:rPr>
      </w:pPr>
      <w:r w:rsidRPr="002B7C3A">
        <w:rPr>
          <w:sz w:val="24"/>
        </w:rPr>
        <w:t>инвалидам Великой Отечественной войны и инвалидам боевых действий по защите Отечества;</w:t>
      </w:r>
    </w:p>
    <w:p w:rsidR="002B7C3A" w:rsidRPr="002B7C3A" w:rsidRDefault="002B7C3A" w:rsidP="00257A39">
      <w:pPr>
        <w:pStyle w:val="21"/>
        <w:numPr>
          <w:ilvl w:val="0"/>
          <w:numId w:val="10"/>
        </w:numPr>
        <w:tabs>
          <w:tab w:val="num" w:pos="1080"/>
        </w:tabs>
        <w:ind w:left="1080" w:hanging="540"/>
        <w:rPr>
          <w:sz w:val="24"/>
        </w:rPr>
      </w:pPr>
      <w:r w:rsidRPr="002B7C3A">
        <w:rPr>
          <w:sz w:val="24"/>
        </w:rPr>
        <w:t>работникам, повышающим свою квалификацию по направлению работодателя без отрыва от работы.</w:t>
      </w:r>
    </w:p>
    <w:p w:rsidR="002B7C3A" w:rsidRPr="002B7C3A" w:rsidRDefault="002B7C3A" w:rsidP="00257A39">
      <w:pPr>
        <w:shd w:val="clear" w:color="auto" w:fill="FFFFFF"/>
        <w:spacing w:line="240" w:lineRule="auto"/>
        <w:ind w:firstLine="540"/>
        <w:jc w:val="both"/>
        <w:rPr>
          <w:rFonts w:ascii="Times New Roman" w:hAnsi="Times New Roman"/>
          <w:sz w:val="24"/>
          <w:szCs w:val="24"/>
        </w:rPr>
      </w:pPr>
      <w:r w:rsidRPr="002B7C3A">
        <w:rPr>
          <w:rFonts w:ascii="Times New Roman" w:hAnsi="Times New Roman"/>
          <w:sz w:val="24"/>
          <w:szCs w:val="24"/>
        </w:rPr>
        <w:t>Преимущественное право на оставление на работе при сокращении численности или штата при равной производительности труда и квалификации наряду с основаниями, установленными частью 2 статьи 179 ТК РФ, имеют также:</w:t>
      </w:r>
    </w:p>
    <w:p w:rsidR="002B7C3A" w:rsidRPr="002B7C3A" w:rsidRDefault="002B7C3A" w:rsidP="00257A39">
      <w:pPr>
        <w:pStyle w:val="21"/>
        <w:numPr>
          <w:ilvl w:val="0"/>
          <w:numId w:val="10"/>
        </w:numPr>
        <w:tabs>
          <w:tab w:val="num" w:pos="1080"/>
        </w:tabs>
        <w:ind w:left="1080" w:hanging="540"/>
        <w:rPr>
          <w:sz w:val="24"/>
        </w:rPr>
      </w:pPr>
      <w:r w:rsidRPr="002B7C3A">
        <w:rPr>
          <w:sz w:val="24"/>
        </w:rPr>
        <w:lastRenderedPageBreak/>
        <w:t xml:space="preserve">лица </w:t>
      </w:r>
      <w:proofErr w:type="spellStart"/>
      <w:r w:rsidRPr="002B7C3A">
        <w:rPr>
          <w:sz w:val="24"/>
        </w:rPr>
        <w:t>предпенсионного</w:t>
      </w:r>
      <w:proofErr w:type="spellEnd"/>
      <w:r w:rsidRPr="002B7C3A">
        <w:rPr>
          <w:sz w:val="24"/>
        </w:rPr>
        <w:t xml:space="preserve"> возраста (за два года до пенсии), проработавшие в учреждении свыше 10 лет;</w:t>
      </w:r>
    </w:p>
    <w:p w:rsidR="002B7C3A" w:rsidRPr="002B7C3A" w:rsidRDefault="002B7C3A" w:rsidP="00257A39">
      <w:pPr>
        <w:pStyle w:val="21"/>
        <w:numPr>
          <w:ilvl w:val="0"/>
          <w:numId w:val="10"/>
        </w:numPr>
        <w:tabs>
          <w:tab w:val="num" w:pos="1080"/>
        </w:tabs>
        <w:ind w:left="1080" w:hanging="540"/>
        <w:rPr>
          <w:sz w:val="24"/>
        </w:rPr>
      </w:pPr>
      <w:r w:rsidRPr="002B7C3A">
        <w:rPr>
          <w:sz w:val="24"/>
        </w:rPr>
        <w:t>родители, воспитывающие детей-инвалидов до 18 лет;</w:t>
      </w:r>
    </w:p>
    <w:p w:rsidR="002B7C3A" w:rsidRPr="002B7C3A" w:rsidRDefault="002B7C3A" w:rsidP="00257A39">
      <w:pPr>
        <w:pStyle w:val="21"/>
        <w:numPr>
          <w:ilvl w:val="0"/>
          <w:numId w:val="10"/>
        </w:numPr>
        <w:tabs>
          <w:tab w:val="num" w:pos="1080"/>
        </w:tabs>
        <w:ind w:left="1080" w:hanging="540"/>
        <w:rPr>
          <w:sz w:val="24"/>
        </w:rPr>
      </w:pPr>
      <w:r w:rsidRPr="002B7C3A">
        <w:rPr>
          <w:sz w:val="24"/>
        </w:rPr>
        <w:t>работники, имеющие почетные звания, удостоенные ведомственными знаками отличия и Почетными грамотами, награждённые государственными наградами в связи с педагогической деятельностью;</w:t>
      </w:r>
    </w:p>
    <w:p w:rsidR="002B7C3A" w:rsidRPr="002B7C3A" w:rsidRDefault="002B7C3A" w:rsidP="00257A39">
      <w:pPr>
        <w:pStyle w:val="21"/>
        <w:numPr>
          <w:ilvl w:val="0"/>
          <w:numId w:val="10"/>
        </w:numPr>
        <w:tabs>
          <w:tab w:val="num" w:pos="1080"/>
        </w:tabs>
        <w:ind w:left="1080" w:hanging="540"/>
        <w:rPr>
          <w:sz w:val="24"/>
        </w:rPr>
      </w:pPr>
      <w:r w:rsidRPr="002B7C3A">
        <w:rPr>
          <w:sz w:val="24"/>
        </w:rPr>
        <w:t>неосвобождённые председатели первичных и территориальных профсоюзных организаций;</w:t>
      </w:r>
    </w:p>
    <w:p w:rsidR="002B7C3A" w:rsidRPr="002B7C3A" w:rsidRDefault="002B7C3A" w:rsidP="00257A39">
      <w:pPr>
        <w:pStyle w:val="21"/>
        <w:numPr>
          <w:ilvl w:val="0"/>
          <w:numId w:val="10"/>
        </w:numPr>
        <w:tabs>
          <w:tab w:val="num" w:pos="1080"/>
        </w:tabs>
        <w:ind w:left="1080" w:hanging="540"/>
        <w:rPr>
          <w:sz w:val="24"/>
        </w:rPr>
      </w:pPr>
      <w:r w:rsidRPr="002B7C3A">
        <w:rPr>
          <w:sz w:val="24"/>
        </w:rPr>
        <w:t xml:space="preserve">молодые специалисты, имеющие трудовой стаж менее одного года; </w:t>
      </w:r>
    </w:p>
    <w:p w:rsidR="002B7C3A" w:rsidRPr="002B7C3A" w:rsidRDefault="002B7C3A" w:rsidP="00257A39">
      <w:pPr>
        <w:pStyle w:val="21"/>
        <w:numPr>
          <w:ilvl w:val="0"/>
          <w:numId w:val="10"/>
        </w:numPr>
        <w:tabs>
          <w:tab w:val="num" w:pos="1080"/>
        </w:tabs>
        <w:ind w:left="1080" w:hanging="540"/>
        <w:rPr>
          <w:sz w:val="24"/>
        </w:rPr>
      </w:pPr>
      <w:r w:rsidRPr="002B7C3A">
        <w:rPr>
          <w:sz w:val="24"/>
        </w:rPr>
        <w:t>работники, имеющие более длительный стаж работы в данном учреждении;</w:t>
      </w:r>
    </w:p>
    <w:p w:rsidR="002B7C3A" w:rsidRPr="002B7C3A" w:rsidRDefault="002B7C3A" w:rsidP="00257A39">
      <w:pPr>
        <w:pStyle w:val="21"/>
        <w:numPr>
          <w:ilvl w:val="0"/>
          <w:numId w:val="10"/>
        </w:numPr>
        <w:tabs>
          <w:tab w:val="num" w:pos="1080"/>
        </w:tabs>
        <w:ind w:left="1080" w:hanging="540"/>
        <w:rPr>
          <w:sz w:val="24"/>
        </w:rPr>
      </w:pPr>
      <w:r w:rsidRPr="002B7C3A">
        <w:rPr>
          <w:sz w:val="24"/>
        </w:rPr>
        <w:t>работники, применяющие инновационные методы работы.</w:t>
      </w:r>
    </w:p>
    <w:p w:rsidR="002B7C3A" w:rsidRPr="002B7C3A" w:rsidRDefault="002B7C3A" w:rsidP="00257A39">
      <w:pPr>
        <w:pStyle w:val="21"/>
        <w:tabs>
          <w:tab w:val="clear" w:pos="643"/>
          <w:tab w:val="left" w:pos="708"/>
        </w:tabs>
        <w:ind w:left="0" w:firstLine="0"/>
        <w:rPr>
          <w:sz w:val="24"/>
        </w:rPr>
      </w:pPr>
      <w:r w:rsidRPr="002B7C3A">
        <w:rPr>
          <w:sz w:val="24"/>
        </w:rPr>
        <w:t>4.3.</w:t>
      </w:r>
      <w:r w:rsidRPr="002B7C3A">
        <w:rPr>
          <w:sz w:val="24"/>
        </w:rPr>
        <w:tab/>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Pr="002B7C3A">
        <w:rPr>
          <w:i/>
          <w:sz w:val="24"/>
        </w:rPr>
        <w:t>(ст. 178, 180 ТК РФ)</w:t>
      </w:r>
      <w:r w:rsidRPr="002B7C3A">
        <w:rPr>
          <w:sz w:val="24"/>
        </w:rPr>
        <w:t>, а также преимущественное право при приёме на работу при появлении вакансий.</w:t>
      </w:r>
    </w:p>
    <w:p w:rsidR="002B7C3A" w:rsidRPr="002B7C3A" w:rsidRDefault="002B7C3A" w:rsidP="00257A39">
      <w:pPr>
        <w:pStyle w:val="21"/>
        <w:tabs>
          <w:tab w:val="clear" w:pos="643"/>
          <w:tab w:val="left" w:pos="708"/>
        </w:tabs>
        <w:ind w:left="0" w:firstLine="0"/>
        <w:rPr>
          <w:sz w:val="24"/>
        </w:rPr>
      </w:pPr>
      <w:r w:rsidRPr="002B7C3A">
        <w:rPr>
          <w:sz w:val="24"/>
        </w:rPr>
        <w:t>4.4.</w:t>
      </w:r>
      <w:r w:rsidRPr="002B7C3A">
        <w:rPr>
          <w:sz w:val="24"/>
        </w:rPr>
        <w:tab/>
        <w:t>При появлении новых рабочих мест в учреждении,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2B7C3A" w:rsidRPr="002B7C3A" w:rsidRDefault="002B7C3A" w:rsidP="00257A39">
      <w:pPr>
        <w:pStyle w:val="21"/>
        <w:tabs>
          <w:tab w:val="clear" w:pos="643"/>
          <w:tab w:val="left" w:pos="708"/>
        </w:tabs>
        <w:ind w:left="0" w:firstLine="0"/>
        <w:rPr>
          <w:sz w:val="24"/>
        </w:rPr>
      </w:pPr>
      <w:r w:rsidRPr="002B7C3A">
        <w:rPr>
          <w:sz w:val="24"/>
        </w:rPr>
        <w:t>4.5.</w:t>
      </w:r>
      <w:r w:rsidRPr="002B7C3A">
        <w:rPr>
          <w:sz w:val="24"/>
        </w:rPr>
        <w:tab/>
        <w:t xml:space="preserve">Выплата двухнедельного выходного пособия кроме случаев, предусмотренных законодательством </w:t>
      </w:r>
      <w:r w:rsidRPr="002B7C3A">
        <w:rPr>
          <w:i/>
          <w:sz w:val="24"/>
        </w:rPr>
        <w:t xml:space="preserve">(ст. 178 ТК РФ), </w:t>
      </w:r>
      <w:r w:rsidRPr="002B7C3A">
        <w:rPr>
          <w:sz w:val="24"/>
        </w:rPr>
        <w:t>производится также при увольнении по основаниям:</w:t>
      </w:r>
    </w:p>
    <w:p w:rsidR="002B7C3A" w:rsidRPr="002B7C3A" w:rsidRDefault="002B7C3A" w:rsidP="00257A39">
      <w:pPr>
        <w:pStyle w:val="21"/>
        <w:numPr>
          <w:ilvl w:val="0"/>
          <w:numId w:val="10"/>
        </w:numPr>
        <w:tabs>
          <w:tab w:val="num" w:pos="1080"/>
        </w:tabs>
        <w:ind w:left="1080" w:hanging="540"/>
        <w:rPr>
          <w:sz w:val="24"/>
        </w:rPr>
      </w:pPr>
      <w:r w:rsidRPr="002B7C3A">
        <w:rPr>
          <w:sz w:val="24"/>
        </w:rPr>
        <w:t xml:space="preserve">отказ работника от продолжения работы в связи с изменением существенных условий трудового договора </w:t>
      </w:r>
      <w:r w:rsidRPr="002B7C3A">
        <w:rPr>
          <w:i/>
          <w:sz w:val="24"/>
        </w:rPr>
        <w:t>(п. 7, ст. 77 ТК РФ);</w:t>
      </w:r>
    </w:p>
    <w:p w:rsidR="002B7C3A" w:rsidRPr="00257A39" w:rsidRDefault="002B7C3A" w:rsidP="00257A39">
      <w:pPr>
        <w:pStyle w:val="21"/>
        <w:numPr>
          <w:ilvl w:val="0"/>
          <w:numId w:val="10"/>
        </w:numPr>
        <w:tabs>
          <w:tab w:val="num" w:pos="1080"/>
        </w:tabs>
        <w:ind w:left="1080" w:hanging="540"/>
        <w:rPr>
          <w:sz w:val="24"/>
        </w:rPr>
      </w:pPr>
      <w:proofErr w:type="gramStart"/>
      <w:r w:rsidRPr="002B7C3A">
        <w:rPr>
          <w:sz w:val="24"/>
        </w:rPr>
        <w:t>отказ</w:t>
      </w:r>
      <w:proofErr w:type="gramEnd"/>
      <w:r w:rsidRPr="002B7C3A">
        <w:rPr>
          <w:sz w:val="24"/>
        </w:rPr>
        <w:t xml:space="preserve"> работника от перевода на другую работу вследствие состояния здоровья в соответствии с медицинским заключением</w:t>
      </w:r>
      <w:r w:rsidRPr="002B7C3A">
        <w:rPr>
          <w:i/>
          <w:sz w:val="24"/>
        </w:rPr>
        <w:t>(п. 8, ст. 77 ТК РФ);</w:t>
      </w:r>
    </w:p>
    <w:p w:rsidR="00257A39" w:rsidRPr="002B7C3A" w:rsidRDefault="00257A39" w:rsidP="00257A39">
      <w:pPr>
        <w:pStyle w:val="21"/>
        <w:tabs>
          <w:tab w:val="clear" w:pos="643"/>
        </w:tabs>
        <w:ind w:left="1080" w:firstLine="0"/>
        <w:rPr>
          <w:sz w:val="24"/>
        </w:rPr>
      </w:pPr>
    </w:p>
    <w:p w:rsidR="00D8585D" w:rsidRDefault="00D8585D" w:rsidP="00831AB1">
      <w:pPr>
        <w:shd w:val="clear" w:color="auto" w:fill="FFFFFF"/>
        <w:tabs>
          <w:tab w:val="left" w:pos="9214"/>
        </w:tabs>
        <w:spacing w:after="0" w:line="240" w:lineRule="auto"/>
        <w:jc w:val="center"/>
        <w:rPr>
          <w:rFonts w:ascii="Times New Roman" w:hAnsi="Times New Roman" w:cs="Times New Roman"/>
          <w:bCs/>
          <w:color w:val="212121"/>
          <w:spacing w:val="1"/>
          <w:sz w:val="24"/>
          <w:szCs w:val="24"/>
        </w:rPr>
      </w:pPr>
      <w:r w:rsidRPr="00831AB1">
        <w:rPr>
          <w:rFonts w:ascii="Times New Roman" w:hAnsi="Times New Roman" w:cs="Times New Roman"/>
          <w:bCs/>
          <w:color w:val="212121"/>
          <w:spacing w:val="1"/>
          <w:sz w:val="24"/>
          <w:szCs w:val="24"/>
        </w:rPr>
        <w:t>5. РЕЖИМ ТРУДА И ОТДЫХА.</w:t>
      </w:r>
    </w:p>
    <w:p w:rsidR="00257A39" w:rsidRPr="00831AB1" w:rsidRDefault="00257A39" w:rsidP="00831AB1">
      <w:pPr>
        <w:shd w:val="clear" w:color="auto" w:fill="FFFFFF"/>
        <w:tabs>
          <w:tab w:val="left" w:pos="9214"/>
        </w:tabs>
        <w:spacing w:after="0" w:line="240" w:lineRule="auto"/>
        <w:jc w:val="center"/>
        <w:rPr>
          <w:rFonts w:ascii="Times New Roman" w:hAnsi="Times New Roman" w:cs="Times New Roman"/>
          <w:bCs/>
          <w:color w:val="212121"/>
          <w:spacing w:val="1"/>
          <w:sz w:val="24"/>
          <w:szCs w:val="24"/>
        </w:rPr>
      </w:pPr>
    </w:p>
    <w:p w:rsidR="00D8585D" w:rsidRPr="00A417FD" w:rsidRDefault="00D8585D"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xml:space="preserve">5.1. Режим рабочего времени, продолжительность рабочей недели устанавливается </w:t>
      </w:r>
      <w:r w:rsidR="002B7C3A">
        <w:rPr>
          <w:rFonts w:ascii="Times New Roman" w:hAnsi="Times New Roman" w:cs="Times New Roman"/>
          <w:bCs/>
          <w:color w:val="212121"/>
          <w:spacing w:val="1"/>
          <w:sz w:val="24"/>
          <w:szCs w:val="24"/>
        </w:rPr>
        <w:t xml:space="preserve">(ст.91 ТК </w:t>
      </w:r>
      <w:proofErr w:type="gramStart"/>
      <w:r w:rsidR="002B7C3A">
        <w:rPr>
          <w:rFonts w:ascii="Times New Roman" w:hAnsi="Times New Roman" w:cs="Times New Roman"/>
          <w:bCs/>
          <w:color w:val="212121"/>
          <w:spacing w:val="1"/>
          <w:sz w:val="24"/>
          <w:szCs w:val="24"/>
        </w:rPr>
        <w:t>РФ)</w:t>
      </w:r>
      <w:r w:rsidRPr="00A417FD">
        <w:rPr>
          <w:rFonts w:ascii="Times New Roman" w:hAnsi="Times New Roman" w:cs="Times New Roman"/>
          <w:bCs/>
          <w:color w:val="212121"/>
          <w:spacing w:val="1"/>
          <w:sz w:val="24"/>
          <w:szCs w:val="24"/>
        </w:rPr>
        <w:t>Правилами</w:t>
      </w:r>
      <w:proofErr w:type="gramEnd"/>
      <w:r w:rsidRPr="00A417FD">
        <w:rPr>
          <w:rFonts w:ascii="Times New Roman" w:hAnsi="Times New Roman" w:cs="Times New Roman"/>
          <w:bCs/>
          <w:color w:val="212121"/>
          <w:spacing w:val="1"/>
          <w:sz w:val="24"/>
          <w:szCs w:val="24"/>
        </w:rPr>
        <w:t xml:space="preserve"> внутреннего трудового распорядка</w:t>
      </w:r>
      <w:r w:rsidR="002B7C3A">
        <w:rPr>
          <w:rFonts w:ascii="Times New Roman" w:hAnsi="Times New Roman" w:cs="Times New Roman"/>
          <w:bCs/>
          <w:color w:val="212121"/>
          <w:spacing w:val="1"/>
          <w:sz w:val="24"/>
          <w:szCs w:val="24"/>
        </w:rPr>
        <w:t xml:space="preserve"> </w:t>
      </w:r>
      <w:proofErr w:type="spellStart"/>
      <w:r w:rsidR="002B7C3A">
        <w:rPr>
          <w:rFonts w:ascii="Times New Roman" w:hAnsi="Times New Roman" w:cs="Times New Roman"/>
          <w:bCs/>
          <w:color w:val="212121"/>
          <w:spacing w:val="1"/>
          <w:sz w:val="24"/>
          <w:szCs w:val="24"/>
        </w:rPr>
        <w:t>учреждения</w:t>
      </w:r>
      <w:r w:rsidRPr="00A417FD">
        <w:rPr>
          <w:rFonts w:ascii="Times New Roman" w:hAnsi="Times New Roman" w:cs="Times New Roman"/>
          <w:bCs/>
          <w:color w:val="212121"/>
          <w:spacing w:val="1"/>
          <w:sz w:val="24"/>
          <w:szCs w:val="24"/>
        </w:rPr>
        <w:t>,</w:t>
      </w:r>
      <w:r w:rsidR="002B7C3A">
        <w:rPr>
          <w:rFonts w:ascii="Times New Roman" w:hAnsi="Times New Roman" w:cs="Times New Roman"/>
          <w:bCs/>
          <w:color w:val="212121"/>
          <w:spacing w:val="1"/>
          <w:sz w:val="24"/>
          <w:szCs w:val="24"/>
        </w:rPr>
        <w:t>учебным</w:t>
      </w:r>
      <w:proofErr w:type="spellEnd"/>
      <w:r w:rsidR="002B7C3A">
        <w:rPr>
          <w:rFonts w:ascii="Times New Roman" w:hAnsi="Times New Roman" w:cs="Times New Roman"/>
          <w:bCs/>
          <w:color w:val="212121"/>
          <w:spacing w:val="1"/>
          <w:sz w:val="24"/>
          <w:szCs w:val="24"/>
        </w:rPr>
        <w:t xml:space="preserve"> расписанием</w:t>
      </w:r>
      <w:r w:rsidR="00115D18">
        <w:rPr>
          <w:rFonts w:ascii="Times New Roman" w:hAnsi="Times New Roman" w:cs="Times New Roman"/>
          <w:bCs/>
          <w:color w:val="212121"/>
          <w:spacing w:val="1"/>
          <w:sz w:val="24"/>
          <w:szCs w:val="24"/>
        </w:rPr>
        <w:t xml:space="preserve">, годовым календарным учебным графиком, графиком сменности, а также условиями трудового договора, должностными инструкциями и обязанностями, возлагаемые на них Уставом учреждения и предусматривает: </w:t>
      </w:r>
    </w:p>
    <w:p w:rsidR="00D8585D" w:rsidRPr="00A417FD" w:rsidRDefault="00D8585D"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шестидневную рабочую неделю с одним выходным днём воскресеньем;</w:t>
      </w:r>
    </w:p>
    <w:p w:rsidR="00D8585D" w:rsidRPr="00A417FD" w:rsidRDefault="00D8585D"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работу с ненормированным рабочим днем для отдельных категорий Работников;</w:t>
      </w:r>
    </w:p>
    <w:p w:rsidR="00D8585D" w:rsidRPr="00A417FD" w:rsidRDefault="00D8585D"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xml:space="preserve">- работу по скользящему графику </w:t>
      </w:r>
      <w:r w:rsidR="00115D18">
        <w:rPr>
          <w:rFonts w:ascii="Times New Roman" w:hAnsi="Times New Roman" w:cs="Times New Roman"/>
          <w:bCs/>
          <w:color w:val="212121"/>
          <w:spacing w:val="1"/>
          <w:sz w:val="24"/>
          <w:szCs w:val="24"/>
        </w:rPr>
        <w:t xml:space="preserve">с предоставлением выходных дней </w:t>
      </w:r>
      <w:r w:rsidRPr="00A417FD">
        <w:rPr>
          <w:rFonts w:ascii="Times New Roman" w:hAnsi="Times New Roman" w:cs="Times New Roman"/>
          <w:bCs/>
          <w:color w:val="212121"/>
          <w:spacing w:val="1"/>
          <w:sz w:val="24"/>
          <w:szCs w:val="24"/>
        </w:rPr>
        <w:t xml:space="preserve"> для сторожей применяется суммированный график рабочего времени за квартал.</w:t>
      </w:r>
    </w:p>
    <w:p w:rsidR="00D8585D" w:rsidRPr="00A417FD" w:rsidRDefault="00D8585D" w:rsidP="00A417FD">
      <w:pPr>
        <w:shd w:val="clear" w:color="auto" w:fill="FFFFFF"/>
        <w:tabs>
          <w:tab w:val="left" w:pos="1291"/>
          <w:tab w:val="left" w:pos="9214"/>
        </w:tabs>
        <w:spacing w:after="0" w:line="240" w:lineRule="auto"/>
        <w:ind w:firstLine="851"/>
        <w:rPr>
          <w:rFonts w:ascii="Times New Roman" w:hAnsi="Times New Roman" w:cs="Times New Roman"/>
          <w:color w:val="212121"/>
          <w:sz w:val="24"/>
          <w:szCs w:val="24"/>
        </w:rPr>
      </w:pPr>
      <w:r w:rsidRPr="00A417FD">
        <w:rPr>
          <w:rFonts w:ascii="Times New Roman" w:hAnsi="Times New Roman" w:cs="Times New Roman"/>
          <w:color w:val="212121"/>
          <w:spacing w:val="-1"/>
          <w:sz w:val="24"/>
          <w:szCs w:val="24"/>
        </w:rPr>
        <w:t xml:space="preserve">5.2. Привлечение к работе в сверхурочное время допускается в порядке и в случаях, </w:t>
      </w:r>
      <w:r w:rsidRPr="00A417FD">
        <w:rPr>
          <w:rFonts w:ascii="Times New Roman" w:hAnsi="Times New Roman" w:cs="Times New Roman"/>
          <w:color w:val="212121"/>
          <w:spacing w:val="1"/>
          <w:sz w:val="24"/>
          <w:szCs w:val="24"/>
        </w:rPr>
        <w:t>предусмотренных действующим трудовым законодательством.</w:t>
      </w:r>
    </w:p>
    <w:p w:rsidR="00D8585D" w:rsidRPr="00A417FD" w:rsidRDefault="00D8585D" w:rsidP="00A417FD">
      <w:pPr>
        <w:shd w:val="clear" w:color="auto" w:fill="FFFFFF"/>
        <w:tabs>
          <w:tab w:val="left" w:pos="1291"/>
          <w:tab w:val="left" w:pos="2354"/>
          <w:tab w:val="left" w:pos="9214"/>
        </w:tabs>
        <w:spacing w:after="0" w:line="240" w:lineRule="auto"/>
        <w:ind w:firstLine="851"/>
        <w:rPr>
          <w:rFonts w:ascii="Times New Roman" w:hAnsi="Times New Roman" w:cs="Times New Roman"/>
          <w:color w:val="212121"/>
          <w:spacing w:val="-6"/>
          <w:sz w:val="24"/>
          <w:szCs w:val="24"/>
        </w:rPr>
      </w:pPr>
      <w:r w:rsidRPr="00A417FD">
        <w:rPr>
          <w:rFonts w:ascii="Times New Roman" w:hAnsi="Times New Roman" w:cs="Times New Roman"/>
          <w:color w:val="212121"/>
          <w:spacing w:val="3"/>
          <w:sz w:val="24"/>
          <w:szCs w:val="24"/>
        </w:rPr>
        <w:t>5.3. Стороны договорились, что в выходные и праздничные дни в</w:t>
      </w:r>
      <w:r w:rsidRPr="00A417FD">
        <w:rPr>
          <w:rFonts w:ascii="Times New Roman" w:hAnsi="Times New Roman" w:cs="Times New Roman"/>
          <w:bCs/>
          <w:color w:val="212121"/>
          <w:spacing w:val="1"/>
          <w:sz w:val="24"/>
          <w:szCs w:val="24"/>
        </w:rPr>
        <w:t xml:space="preserve"> МОБУ СОШ № 36,</w:t>
      </w:r>
      <w:r w:rsidR="009A1D79" w:rsidRPr="00A417FD">
        <w:rPr>
          <w:rFonts w:ascii="Times New Roman" w:hAnsi="Times New Roman" w:cs="Times New Roman"/>
          <w:color w:val="212121"/>
          <w:spacing w:val="3"/>
          <w:sz w:val="24"/>
          <w:szCs w:val="24"/>
        </w:rPr>
        <w:t xml:space="preserve"> по необходимости, </w:t>
      </w:r>
      <w:r w:rsidRPr="00A417FD">
        <w:rPr>
          <w:rFonts w:ascii="Times New Roman" w:hAnsi="Times New Roman" w:cs="Times New Roman"/>
          <w:color w:val="212121"/>
          <w:spacing w:val="3"/>
          <w:sz w:val="24"/>
          <w:szCs w:val="24"/>
        </w:rPr>
        <w:t xml:space="preserve">вводится дежурство </w:t>
      </w:r>
      <w:r w:rsidRPr="00A417FD">
        <w:rPr>
          <w:rFonts w:ascii="Times New Roman" w:hAnsi="Times New Roman" w:cs="Times New Roman"/>
          <w:color w:val="212121"/>
          <w:spacing w:val="-3"/>
          <w:sz w:val="24"/>
          <w:szCs w:val="24"/>
        </w:rPr>
        <w:t xml:space="preserve">администрации </w:t>
      </w:r>
      <w:r w:rsidRPr="00A417FD">
        <w:rPr>
          <w:rFonts w:ascii="Times New Roman" w:hAnsi="Times New Roman" w:cs="Times New Roman"/>
          <w:color w:val="212121"/>
          <w:spacing w:val="1"/>
          <w:sz w:val="24"/>
          <w:szCs w:val="24"/>
        </w:rPr>
        <w:t xml:space="preserve">для бесперебойного разрешения возникающих текущих неотложных вопросов, </w:t>
      </w:r>
      <w:r w:rsidR="009A1D79" w:rsidRPr="00A417FD">
        <w:rPr>
          <w:rFonts w:ascii="Times New Roman" w:hAnsi="Times New Roman" w:cs="Times New Roman"/>
          <w:color w:val="212121"/>
          <w:sz w:val="24"/>
          <w:szCs w:val="24"/>
        </w:rPr>
        <w:t xml:space="preserve">не </w:t>
      </w:r>
      <w:r w:rsidRPr="00A417FD">
        <w:rPr>
          <w:rFonts w:ascii="Times New Roman" w:hAnsi="Times New Roman" w:cs="Times New Roman"/>
          <w:color w:val="212121"/>
          <w:sz w:val="24"/>
          <w:szCs w:val="24"/>
        </w:rPr>
        <w:t>входящих в круг обязанностей дежурного Работника.</w:t>
      </w:r>
    </w:p>
    <w:p w:rsidR="00D8585D" w:rsidRPr="00A417FD" w:rsidRDefault="00D8585D" w:rsidP="00A417FD">
      <w:pPr>
        <w:spacing w:after="0" w:line="240" w:lineRule="auto"/>
        <w:ind w:firstLine="851"/>
        <w:rPr>
          <w:rFonts w:ascii="Times New Roman" w:hAnsi="Times New Roman" w:cs="Times New Roman"/>
          <w:sz w:val="24"/>
          <w:szCs w:val="24"/>
        </w:rPr>
      </w:pPr>
      <w:r w:rsidRPr="00A417FD">
        <w:rPr>
          <w:rFonts w:ascii="Times New Roman" w:hAnsi="Times New Roman" w:cs="Times New Roman"/>
          <w:sz w:val="24"/>
          <w:szCs w:val="24"/>
        </w:rPr>
        <w:t>5.4.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w:t>
      </w:r>
    </w:p>
    <w:p w:rsidR="00D8585D" w:rsidRPr="00A417FD" w:rsidRDefault="009A1D79" w:rsidP="00A417FD">
      <w:pPr>
        <w:spacing w:after="0" w:line="240" w:lineRule="auto"/>
        <w:ind w:firstLine="851"/>
        <w:rPr>
          <w:rFonts w:ascii="Times New Roman" w:hAnsi="Times New Roman" w:cs="Times New Roman"/>
          <w:sz w:val="24"/>
          <w:szCs w:val="24"/>
        </w:rPr>
      </w:pPr>
      <w:r w:rsidRPr="00A417FD">
        <w:rPr>
          <w:rFonts w:ascii="Times New Roman" w:hAnsi="Times New Roman" w:cs="Times New Roman"/>
          <w:sz w:val="24"/>
          <w:szCs w:val="24"/>
        </w:rPr>
        <w:t xml:space="preserve">Без </w:t>
      </w:r>
      <w:r w:rsidR="00D8585D" w:rsidRPr="00A417FD">
        <w:rPr>
          <w:rFonts w:ascii="Times New Roman" w:hAnsi="Times New Roman" w:cs="Times New Roman"/>
          <w:sz w:val="24"/>
          <w:szCs w:val="24"/>
        </w:rPr>
        <w:t>их согласия Работники привлекаются к сверхурочной работе в случаях, предусмотренных ч.3 ст.113 ТК РФ.</w:t>
      </w:r>
    </w:p>
    <w:p w:rsidR="00D8585D" w:rsidRPr="00A417FD" w:rsidRDefault="00D8585D" w:rsidP="00A417FD">
      <w:pPr>
        <w:spacing w:after="0" w:line="240" w:lineRule="auto"/>
        <w:ind w:firstLine="851"/>
        <w:rPr>
          <w:rFonts w:ascii="Times New Roman" w:hAnsi="Times New Roman" w:cs="Times New Roman"/>
          <w:sz w:val="24"/>
          <w:szCs w:val="24"/>
        </w:rPr>
      </w:pPr>
      <w:r w:rsidRPr="00A417FD">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с учетом мнения Профкома (ч. 5 ст. 113 ТК РФ).</w:t>
      </w:r>
    </w:p>
    <w:p w:rsidR="00115D18" w:rsidRPr="00115D18" w:rsidRDefault="00D8585D" w:rsidP="00115D18">
      <w:pPr>
        <w:shd w:val="clear" w:color="auto" w:fill="FFFFFF"/>
        <w:spacing w:after="0" w:line="240" w:lineRule="auto"/>
        <w:ind w:firstLine="708"/>
        <w:jc w:val="both"/>
        <w:rPr>
          <w:rFonts w:ascii="Times New Roman" w:hAnsi="Times New Roman"/>
          <w:sz w:val="24"/>
          <w:szCs w:val="24"/>
        </w:rPr>
      </w:pPr>
      <w:r w:rsidRPr="00A417FD">
        <w:rPr>
          <w:rFonts w:ascii="Times New Roman" w:hAnsi="Times New Roman" w:cs="Times New Roman"/>
          <w:sz w:val="24"/>
          <w:szCs w:val="24"/>
        </w:rPr>
        <w:lastRenderedPageBreak/>
        <w:t xml:space="preserve">5.5.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w:t>
      </w:r>
      <w:proofErr w:type="gramStart"/>
      <w:r w:rsidRPr="00A417FD">
        <w:rPr>
          <w:rFonts w:ascii="Times New Roman" w:hAnsi="Times New Roman" w:cs="Times New Roman"/>
          <w:sz w:val="24"/>
          <w:szCs w:val="24"/>
        </w:rPr>
        <w:t>заявлению</w:t>
      </w:r>
      <w:r w:rsidR="00115D18">
        <w:rPr>
          <w:rFonts w:ascii="Times New Roman" w:hAnsi="Times New Roman"/>
          <w:sz w:val="28"/>
          <w:szCs w:val="28"/>
        </w:rPr>
        <w:t>(</w:t>
      </w:r>
      <w:proofErr w:type="gramEnd"/>
      <w:r w:rsidR="00115D18" w:rsidRPr="00115D18">
        <w:rPr>
          <w:rFonts w:ascii="Times New Roman" w:hAnsi="Times New Roman"/>
          <w:sz w:val="24"/>
          <w:szCs w:val="24"/>
        </w:rPr>
        <w:t>беременной женщины, одного из родителей (опекуна, попечителя, законного представителя), имеющего ребёнка в возрасте до 14 лет (ребёнка-инвалида в возрасте до 18 лет), а также лица, осуществляющего уход за больным членом семьи в соответствии с медицинским заключением.</w:t>
      </w:r>
    </w:p>
    <w:p w:rsidR="00D8585D" w:rsidRPr="00115D18" w:rsidRDefault="00115D18" w:rsidP="00115D18">
      <w:pPr>
        <w:shd w:val="clear" w:color="auto" w:fill="FFFFFF"/>
        <w:spacing w:after="0" w:line="240" w:lineRule="auto"/>
        <w:ind w:firstLine="708"/>
        <w:jc w:val="both"/>
        <w:rPr>
          <w:rFonts w:ascii="Times New Roman" w:hAnsi="Times New Roman"/>
          <w:sz w:val="24"/>
          <w:szCs w:val="24"/>
        </w:rPr>
      </w:pPr>
      <w:r w:rsidRPr="00115D18">
        <w:rPr>
          <w:rFonts w:ascii="Times New Roman" w:hAnsi="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объёма работ.</w:t>
      </w:r>
    </w:p>
    <w:p w:rsidR="00D8585D" w:rsidRPr="00A417FD" w:rsidRDefault="00D8585D"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 xml:space="preserve">5.6.  При необходимости установления режима неполного рабочего времени, об изменении других определенных сторонами условий трудового договора, Работодатель обязуется в письменной форме предупреждать Работников не менее чем за 2 месяца до их введения, а также сообщать причины, вызвавшие </w:t>
      </w:r>
      <w:r w:rsidR="009A1D79" w:rsidRPr="00A417FD">
        <w:rPr>
          <w:rFonts w:ascii="Times New Roman" w:hAnsi="Times New Roman" w:cs="Times New Roman"/>
          <w:sz w:val="24"/>
          <w:szCs w:val="24"/>
        </w:rPr>
        <w:t xml:space="preserve">необходимость таких изменений, </w:t>
      </w:r>
      <w:r w:rsidRPr="00A417FD">
        <w:rPr>
          <w:rFonts w:ascii="Times New Roman" w:hAnsi="Times New Roman" w:cs="Times New Roman"/>
          <w:sz w:val="24"/>
          <w:szCs w:val="24"/>
        </w:rPr>
        <w:t>и не менее чем за 3 месяца извещать об этом в Профком (ст. 74 ТК РФ).</w:t>
      </w:r>
    </w:p>
    <w:p w:rsidR="00D8585D" w:rsidRPr="00A417FD" w:rsidRDefault="00D8585D" w:rsidP="00A417FD">
      <w:pPr>
        <w:spacing w:after="0" w:line="240" w:lineRule="auto"/>
        <w:ind w:firstLine="709"/>
        <w:rPr>
          <w:rFonts w:ascii="Times New Roman" w:hAnsi="Times New Roman" w:cs="Times New Roman"/>
          <w:sz w:val="24"/>
          <w:szCs w:val="24"/>
        </w:rPr>
      </w:pPr>
      <w:r w:rsidRPr="00A417FD">
        <w:rPr>
          <w:rFonts w:ascii="Times New Roman" w:hAnsi="Times New Roman" w:cs="Times New Roman"/>
          <w:sz w:val="24"/>
          <w:szCs w:val="24"/>
        </w:rPr>
        <w:t>5.7. Нормальная продолжительность рабочего времени не может превышать 40 часов в неделю, для педагогических работн</w:t>
      </w:r>
      <w:r w:rsidR="009A1D79" w:rsidRPr="00A417FD">
        <w:rPr>
          <w:rFonts w:ascii="Times New Roman" w:hAnsi="Times New Roman" w:cs="Times New Roman"/>
          <w:sz w:val="24"/>
          <w:szCs w:val="24"/>
        </w:rPr>
        <w:t xml:space="preserve">иков сокращенное рабочее время </w:t>
      </w:r>
      <w:r w:rsidRPr="00A417FD">
        <w:rPr>
          <w:rFonts w:ascii="Times New Roman" w:hAnsi="Times New Roman" w:cs="Times New Roman"/>
          <w:sz w:val="24"/>
          <w:szCs w:val="24"/>
        </w:rPr>
        <w:t>– 36 часов в неделю.</w:t>
      </w:r>
    </w:p>
    <w:p w:rsidR="00D8585D" w:rsidRPr="00A417FD" w:rsidRDefault="00D8585D" w:rsidP="00A417FD">
      <w:pPr>
        <w:shd w:val="clear" w:color="auto" w:fill="FFFFFF"/>
        <w:tabs>
          <w:tab w:val="left" w:pos="9214"/>
        </w:tabs>
        <w:spacing w:after="0" w:line="240" w:lineRule="auto"/>
        <w:ind w:firstLine="709"/>
        <w:rPr>
          <w:rFonts w:ascii="Times New Roman" w:hAnsi="Times New Roman" w:cs="Times New Roman"/>
          <w:sz w:val="24"/>
          <w:szCs w:val="24"/>
        </w:rPr>
      </w:pPr>
      <w:r w:rsidRPr="00A417FD">
        <w:rPr>
          <w:rFonts w:ascii="Times New Roman" w:hAnsi="Times New Roman" w:cs="Times New Roman"/>
          <w:bCs/>
          <w:color w:val="212121"/>
          <w:spacing w:val="1"/>
          <w:sz w:val="24"/>
          <w:szCs w:val="24"/>
        </w:rPr>
        <w:t>5.9</w:t>
      </w:r>
      <w:r w:rsidRPr="00A417FD">
        <w:rPr>
          <w:rFonts w:ascii="Times New Roman" w:hAnsi="Times New Roman" w:cs="Times New Roman"/>
          <w:sz w:val="24"/>
          <w:szCs w:val="24"/>
        </w:rPr>
        <w:t>.Работникам предоставляются ежегодные</w:t>
      </w:r>
      <w:r w:rsidR="009A1D79" w:rsidRPr="00A417FD">
        <w:rPr>
          <w:rFonts w:ascii="Times New Roman" w:hAnsi="Times New Roman" w:cs="Times New Roman"/>
          <w:sz w:val="24"/>
          <w:szCs w:val="24"/>
        </w:rPr>
        <w:t xml:space="preserve"> основные оплачиваемые </w:t>
      </w:r>
      <w:r w:rsidRPr="00A417FD">
        <w:rPr>
          <w:rFonts w:ascii="Times New Roman" w:hAnsi="Times New Roman" w:cs="Times New Roman"/>
          <w:sz w:val="24"/>
          <w:szCs w:val="24"/>
        </w:rPr>
        <w:t>отпуска с сохранением места работы (должности) и среднего заработка.</w:t>
      </w:r>
    </w:p>
    <w:p w:rsidR="00D8585D" w:rsidRPr="00A417FD" w:rsidRDefault="00D8585D" w:rsidP="00A417FD">
      <w:pPr>
        <w:spacing w:after="0" w:line="240" w:lineRule="auto"/>
        <w:ind w:firstLine="709"/>
        <w:rPr>
          <w:rFonts w:ascii="Times New Roman" w:hAnsi="Times New Roman" w:cs="Times New Roman"/>
          <w:sz w:val="24"/>
          <w:szCs w:val="24"/>
        </w:rPr>
      </w:pPr>
      <w:r w:rsidRPr="00A417FD">
        <w:rPr>
          <w:rFonts w:ascii="Times New Roman" w:hAnsi="Times New Roman" w:cs="Times New Roman"/>
          <w:sz w:val="24"/>
          <w:szCs w:val="24"/>
        </w:rPr>
        <w:t>5.10.Ежегодные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w:t>
      </w:r>
      <w:r w:rsidR="0082393D" w:rsidRPr="00A417FD">
        <w:rPr>
          <w:rFonts w:ascii="Times New Roman" w:hAnsi="Times New Roman" w:cs="Times New Roman"/>
          <w:sz w:val="24"/>
          <w:szCs w:val="24"/>
        </w:rPr>
        <w:t>конами.</w:t>
      </w:r>
    </w:p>
    <w:p w:rsidR="00D8585D" w:rsidRPr="00A417FD" w:rsidRDefault="00D8585D"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5.11.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D8585D" w:rsidRPr="00A417FD" w:rsidRDefault="00D8585D" w:rsidP="00A417FD">
      <w:pPr>
        <w:shd w:val="clear" w:color="auto" w:fill="FFFFFF"/>
        <w:tabs>
          <w:tab w:val="left" w:pos="900"/>
        </w:tabs>
        <w:spacing w:after="0" w:line="240" w:lineRule="auto"/>
        <w:ind w:firstLine="709"/>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5.12. Продолжительность ежегодного основного удлиненн</w:t>
      </w:r>
      <w:r w:rsidR="009A1D79" w:rsidRPr="00A417FD">
        <w:rPr>
          <w:rFonts w:ascii="Times New Roman" w:hAnsi="Times New Roman" w:cs="Times New Roman"/>
          <w:bCs/>
          <w:color w:val="212121"/>
          <w:spacing w:val="1"/>
          <w:sz w:val="24"/>
          <w:szCs w:val="24"/>
        </w:rPr>
        <w:t xml:space="preserve">ого </w:t>
      </w:r>
      <w:r w:rsidRPr="00A417FD">
        <w:rPr>
          <w:rFonts w:ascii="Times New Roman" w:hAnsi="Times New Roman" w:cs="Times New Roman"/>
          <w:bCs/>
          <w:color w:val="212121"/>
          <w:spacing w:val="1"/>
          <w:sz w:val="24"/>
          <w:szCs w:val="24"/>
        </w:rPr>
        <w:t>отпуска педагогическим Работникам устанавливается в соответствии с Постановлением Правительства РФ № 724 от 01.10.2002г.</w:t>
      </w:r>
    </w:p>
    <w:p w:rsidR="00D8585D" w:rsidRPr="00A417FD" w:rsidRDefault="00D8585D"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5.13.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ст. 372 ТК РФ.</w:t>
      </w:r>
    </w:p>
    <w:p w:rsidR="00D8585D" w:rsidRPr="00A417FD" w:rsidRDefault="00D8585D" w:rsidP="00A417FD">
      <w:pPr>
        <w:shd w:val="clear" w:color="auto" w:fill="FFFFFF"/>
        <w:tabs>
          <w:tab w:val="right" w:pos="8527"/>
          <w:tab w:val="left" w:pos="9214"/>
        </w:tabs>
        <w:spacing w:after="0" w:line="240" w:lineRule="auto"/>
        <w:ind w:firstLine="851"/>
        <w:rPr>
          <w:rFonts w:ascii="Times New Roman" w:hAnsi="Times New Roman" w:cs="Times New Roman"/>
          <w:color w:val="212121"/>
          <w:spacing w:val="-3"/>
          <w:sz w:val="24"/>
          <w:szCs w:val="24"/>
        </w:rPr>
      </w:pPr>
      <w:r w:rsidRPr="00A417FD">
        <w:rPr>
          <w:rFonts w:ascii="Times New Roman" w:hAnsi="Times New Roman" w:cs="Times New Roman"/>
          <w:color w:val="212121"/>
          <w:sz w:val="24"/>
          <w:szCs w:val="24"/>
        </w:rPr>
        <w:t xml:space="preserve">5.14. Работникам может предоставляться отпуск без </w:t>
      </w:r>
      <w:r w:rsidR="00115D18">
        <w:rPr>
          <w:rFonts w:ascii="Times New Roman" w:hAnsi="Times New Roman" w:cs="Times New Roman"/>
          <w:color w:val="212121"/>
          <w:sz w:val="24"/>
          <w:szCs w:val="24"/>
        </w:rPr>
        <w:t xml:space="preserve">сохранения заработной платы </w:t>
      </w:r>
      <w:r w:rsidRPr="00A417FD">
        <w:rPr>
          <w:rFonts w:ascii="Times New Roman" w:hAnsi="Times New Roman" w:cs="Times New Roman"/>
          <w:color w:val="212121"/>
          <w:sz w:val="24"/>
          <w:szCs w:val="24"/>
        </w:rPr>
        <w:br/>
      </w:r>
      <w:r w:rsidR="00115D18">
        <w:rPr>
          <w:rFonts w:ascii="Times New Roman" w:hAnsi="Times New Roman" w:cs="Times New Roman"/>
          <w:color w:val="212121"/>
          <w:spacing w:val="-3"/>
          <w:sz w:val="24"/>
          <w:szCs w:val="24"/>
        </w:rPr>
        <w:t xml:space="preserve">      в </w:t>
      </w:r>
      <w:r w:rsidRPr="00A417FD">
        <w:rPr>
          <w:rFonts w:ascii="Times New Roman" w:hAnsi="Times New Roman" w:cs="Times New Roman"/>
          <w:color w:val="212121"/>
          <w:spacing w:val="-3"/>
          <w:sz w:val="24"/>
          <w:szCs w:val="24"/>
        </w:rPr>
        <w:t>следующих случаях:</w:t>
      </w:r>
    </w:p>
    <w:p w:rsidR="00D8585D" w:rsidRPr="00A417FD" w:rsidRDefault="00D8585D" w:rsidP="00A417FD">
      <w:pPr>
        <w:widowControl w:val="0"/>
        <w:numPr>
          <w:ilvl w:val="0"/>
          <w:numId w:val="4"/>
        </w:numPr>
        <w:shd w:val="clear" w:color="auto" w:fill="FFFFFF"/>
        <w:tabs>
          <w:tab w:val="clear" w:pos="2067"/>
          <w:tab w:val="num" w:pos="284"/>
          <w:tab w:val="left" w:pos="9214"/>
        </w:tabs>
        <w:autoSpaceDE w:val="0"/>
        <w:autoSpaceDN w:val="0"/>
        <w:adjustRightInd w:val="0"/>
        <w:spacing w:after="0" w:line="240" w:lineRule="auto"/>
        <w:ind w:left="284" w:hanging="284"/>
        <w:rPr>
          <w:rFonts w:ascii="Times New Roman" w:hAnsi="Times New Roman" w:cs="Times New Roman"/>
          <w:color w:val="212121"/>
          <w:spacing w:val="-1"/>
          <w:sz w:val="24"/>
          <w:szCs w:val="24"/>
        </w:rPr>
      </w:pPr>
      <w:r w:rsidRPr="00A417FD">
        <w:rPr>
          <w:rFonts w:ascii="Times New Roman" w:hAnsi="Times New Roman" w:cs="Times New Roman"/>
          <w:color w:val="212121"/>
          <w:spacing w:val="-1"/>
          <w:sz w:val="24"/>
          <w:szCs w:val="24"/>
        </w:rPr>
        <w:t>заключение брака – 3 рабочих дня;</w:t>
      </w:r>
    </w:p>
    <w:p w:rsidR="00D8585D" w:rsidRPr="00A417FD" w:rsidRDefault="00D8585D" w:rsidP="00A417FD">
      <w:pPr>
        <w:widowControl w:val="0"/>
        <w:numPr>
          <w:ilvl w:val="0"/>
          <w:numId w:val="4"/>
        </w:numPr>
        <w:shd w:val="clear" w:color="auto" w:fill="FFFFFF"/>
        <w:tabs>
          <w:tab w:val="clear" w:pos="2067"/>
          <w:tab w:val="num" w:pos="284"/>
          <w:tab w:val="left" w:pos="9214"/>
        </w:tabs>
        <w:autoSpaceDE w:val="0"/>
        <w:autoSpaceDN w:val="0"/>
        <w:adjustRightInd w:val="0"/>
        <w:spacing w:after="0" w:line="240" w:lineRule="auto"/>
        <w:ind w:left="284" w:hanging="284"/>
        <w:rPr>
          <w:rFonts w:ascii="Times New Roman" w:hAnsi="Times New Roman" w:cs="Times New Roman"/>
          <w:color w:val="212121"/>
          <w:spacing w:val="-1"/>
          <w:sz w:val="24"/>
          <w:szCs w:val="24"/>
        </w:rPr>
      </w:pPr>
      <w:r w:rsidRPr="00A417FD">
        <w:rPr>
          <w:rFonts w:ascii="Times New Roman" w:hAnsi="Times New Roman" w:cs="Times New Roman"/>
          <w:color w:val="212121"/>
          <w:spacing w:val="-1"/>
          <w:sz w:val="24"/>
          <w:szCs w:val="24"/>
        </w:rPr>
        <w:t>празднование свадьбы – 3 рабочих дня;</w:t>
      </w:r>
    </w:p>
    <w:p w:rsidR="00D8585D" w:rsidRPr="00A417FD" w:rsidRDefault="00D8585D" w:rsidP="00A417FD">
      <w:pPr>
        <w:widowControl w:val="0"/>
        <w:numPr>
          <w:ilvl w:val="0"/>
          <w:numId w:val="4"/>
        </w:numPr>
        <w:shd w:val="clear" w:color="auto" w:fill="FFFFFF"/>
        <w:tabs>
          <w:tab w:val="clear" w:pos="2067"/>
          <w:tab w:val="num" w:pos="284"/>
          <w:tab w:val="left" w:pos="9214"/>
        </w:tabs>
        <w:autoSpaceDE w:val="0"/>
        <w:autoSpaceDN w:val="0"/>
        <w:adjustRightInd w:val="0"/>
        <w:spacing w:after="0" w:line="240" w:lineRule="auto"/>
        <w:ind w:left="284" w:hanging="284"/>
        <w:rPr>
          <w:rFonts w:ascii="Times New Roman" w:hAnsi="Times New Roman" w:cs="Times New Roman"/>
          <w:color w:val="212121"/>
          <w:spacing w:val="-1"/>
          <w:sz w:val="24"/>
          <w:szCs w:val="24"/>
        </w:rPr>
      </w:pPr>
      <w:r w:rsidRPr="00A417FD">
        <w:rPr>
          <w:rFonts w:ascii="Times New Roman" w:hAnsi="Times New Roman" w:cs="Times New Roman"/>
          <w:color w:val="212121"/>
          <w:spacing w:val="-1"/>
          <w:sz w:val="24"/>
          <w:szCs w:val="24"/>
        </w:rPr>
        <w:t>смерти близких родственников – 3 рабочих дня;</w:t>
      </w:r>
    </w:p>
    <w:p w:rsidR="00D8585D" w:rsidRPr="00A417FD" w:rsidRDefault="00D8585D" w:rsidP="00A417FD">
      <w:pPr>
        <w:widowControl w:val="0"/>
        <w:numPr>
          <w:ilvl w:val="0"/>
          <w:numId w:val="4"/>
        </w:numPr>
        <w:shd w:val="clear" w:color="auto" w:fill="FFFFFF"/>
        <w:tabs>
          <w:tab w:val="clear" w:pos="2067"/>
          <w:tab w:val="num" w:pos="284"/>
          <w:tab w:val="left" w:pos="9214"/>
        </w:tabs>
        <w:autoSpaceDE w:val="0"/>
        <w:autoSpaceDN w:val="0"/>
        <w:adjustRightInd w:val="0"/>
        <w:spacing w:after="0" w:line="240" w:lineRule="auto"/>
        <w:ind w:left="284" w:hanging="284"/>
        <w:rPr>
          <w:rFonts w:ascii="Times New Roman" w:hAnsi="Times New Roman" w:cs="Times New Roman"/>
          <w:color w:val="212121"/>
          <w:spacing w:val="-1"/>
          <w:sz w:val="24"/>
          <w:szCs w:val="24"/>
        </w:rPr>
      </w:pPr>
      <w:r w:rsidRPr="00A417FD">
        <w:rPr>
          <w:rFonts w:ascii="Times New Roman" w:hAnsi="Times New Roman" w:cs="Times New Roman"/>
          <w:color w:val="212121"/>
          <w:spacing w:val="1"/>
          <w:sz w:val="24"/>
          <w:szCs w:val="24"/>
        </w:rPr>
        <w:t>по семейным обстоятельствам;</w:t>
      </w:r>
    </w:p>
    <w:p w:rsidR="00D8585D" w:rsidRDefault="006F1F95" w:rsidP="006F1F95">
      <w:pPr>
        <w:widowControl w:val="0"/>
        <w:numPr>
          <w:ilvl w:val="0"/>
          <w:numId w:val="4"/>
        </w:numPr>
        <w:shd w:val="clear" w:color="auto" w:fill="FFFFFF"/>
        <w:tabs>
          <w:tab w:val="clear" w:pos="2067"/>
          <w:tab w:val="num" w:pos="284"/>
          <w:tab w:val="left" w:pos="1133"/>
          <w:tab w:val="left" w:pos="9214"/>
        </w:tabs>
        <w:autoSpaceDE w:val="0"/>
        <w:autoSpaceDN w:val="0"/>
        <w:adjustRightInd w:val="0"/>
        <w:spacing w:after="0" w:line="240" w:lineRule="auto"/>
        <w:ind w:left="284" w:hanging="284"/>
        <w:rPr>
          <w:rFonts w:ascii="Times New Roman" w:hAnsi="Times New Roman" w:cs="Times New Roman"/>
          <w:color w:val="212121"/>
          <w:spacing w:val="2"/>
          <w:sz w:val="24"/>
          <w:szCs w:val="24"/>
        </w:rPr>
      </w:pPr>
      <w:r w:rsidRPr="00A417FD">
        <w:rPr>
          <w:rFonts w:ascii="Times New Roman" w:hAnsi="Times New Roman" w:cs="Times New Roman"/>
          <w:color w:val="212121"/>
          <w:spacing w:val="-1"/>
          <w:sz w:val="24"/>
          <w:szCs w:val="24"/>
        </w:rPr>
        <w:t>работающим инвалидам - до 60 календарных дней в году;</w:t>
      </w:r>
    </w:p>
    <w:p w:rsidR="006F1F95" w:rsidRPr="006F1F95" w:rsidRDefault="006F1F95" w:rsidP="006F1F95">
      <w:pPr>
        <w:widowControl w:val="0"/>
        <w:shd w:val="clear" w:color="auto" w:fill="FFFFFF"/>
        <w:tabs>
          <w:tab w:val="num" w:pos="284"/>
          <w:tab w:val="left" w:pos="1133"/>
          <w:tab w:val="left" w:pos="9214"/>
        </w:tabs>
        <w:autoSpaceDE w:val="0"/>
        <w:autoSpaceDN w:val="0"/>
        <w:adjustRightInd w:val="0"/>
        <w:spacing w:after="0" w:line="240" w:lineRule="auto"/>
        <w:ind w:left="284"/>
        <w:rPr>
          <w:rFonts w:ascii="Times New Roman" w:hAnsi="Times New Roman" w:cs="Times New Roman"/>
          <w:color w:val="212121"/>
          <w:spacing w:val="2"/>
          <w:sz w:val="24"/>
          <w:szCs w:val="24"/>
        </w:rPr>
      </w:pPr>
      <w:r>
        <w:rPr>
          <w:rFonts w:ascii="Times New Roman" w:hAnsi="Times New Roman" w:cs="Times New Roman"/>
          <w:color w:val="212121"/>
          <w:spacing w:val="2"/>
          <w:sz w:val="24"/>
          <w:szCs w:val="24"/>
        </w:rPr>
        <w:t>вне учебного процесса:</w:t>
      </w:r>
    </w:p>
    <w:p w:rsidR="00D8585D" w:rsidRPr="00A417FD" w:rsidRDefault="00D8585D" w:rsidP="00A417FD">
      <w:pPr>
        <w:widowControl w:val="0"/>
        <w:numPr>
          <w:ilvl w:val="0"/>
          <w:numId w:val="4"/>
        </w:numPr>
        <w:shd w:val="clear" w:color="auto" w:fill="FFFFFF"/>
        <w:tabs>
          <w:tab w:val="clear" w:pos="2067"/>
          <w:tab w:val="num" w:pos="284"/>
          <w:tab w:val="left" w:pos="1133"/>
          <w:tab w:val="left" w:pos="9214"/>
        </w:tabs>
        <w:autoSpaceDE w:val="0"/>
        <w:autoSpaceDN w:val="0"/>
        <w:adjustRightInd w:val="0"/>
        <w:spacing w:after="0" w:line="240" w:lineRule="auto"/>
        <w:ind w:left="284" w:hanging="284"/>
        <w:rPr>
          <w:rFonts w:ascii="Times New Roman" w:hAnsi="Times New Roman" w:cs="Times New Roman"/>
          <w:color w:val="212121"/>
          <w:spacing w:val="1"/>
          <w:sz w:val="24"/>
          <w:szCs w:val="24"/>
        </w:rPr>
      </w:pPr>
      <w:r w:rsidRPr="006F1F95">
        <w:rPr>
          <w:rFonts w:ascii="Times New Roman" w:hAnsi="Times New Roman" w:cs="Times New Roman"/>
          <w:color w:val="212121"/>
          <w:spacing w:val="1"/>
          <w:sz w:val="24"/>
          <w:szCs w:val="24"/>
        </w:rPr>
        <w:t>работающим пенсионерам по старости (по возрасту) - до 14 календарных дней в году;</w:t>
      </w:r>
    </w:p>
    <w:p w:rsidR="00D8585D" w:rsidRPr="00A417FD" w:rsidRDefault="00D8585D" w:rsidP="00A417FD">
      <w:pPr>
        <w:widowControl w:val="0"/>
        <w:numPr>
          <w:ilvl w:val="0"/>
          <w:numId w:val="4"/>
        </w:numPr>
        <w:shd w:val="clear" w:color="auto" w:fill="FFFFFF"/>
        <w:tabs>
          <w:tab w:val="clear" w:pos="2067"/>
          <w:tab w:val="num" w:pos="284"/>
          <w:tab w:val="left" w:pos="1133"/>
          <w:tab w:val="left" w:pos="9214"/>
        </w:tabs>
        <w:autoSpaceDE w:val="0"/>
        <w:autoSpaceDN w:val="0"/>
        <w:adjustRightInd w:val="0"/>
        <w:spacing w:after="0" w:line="240" w:lineRule="auto"/>
        <w:ind w:left="284" w:hanging="284"/>
        <w:rPr>
          <w:rFonts w:ascii="Times New Roman" w:hAnsi="Times New Roman" w:cs="Times New Roman"/>
          <w:sz w:val="24"/>
          <w:szCs w:val="24"/>
        </w:rPr>
      </w:pPr>
      <w:r w:rsidRPr="00A417FD">
        <w:rPr>
          <w:rFonts w:ascii="Times New Roman" w:hAnsi="Times New Roman" w:cs="Times New Roman"/>
          <w:color w:val="212121"/>
          <w:spacing w:val="2"/>
          <w:sz w:val="24"/>
          <w:szCs w:val="24"/>
        </w:rPr>
        <w:t xml:space="preserve">родителям и женам (мужьям) военнослужащих, погибших или умерших вследствие ранения, </w:t>
      </w:r>
      <w:r w:rsidRPr="00A417FD">
        <w:rPr>
          <w:rFonts w:ascii="Times New Roman" w:hAnsi="Times New Roman" w:cs="Times New Roman"/>
          <w:color w:val="212121"/>
          <w:spacing w:val="7"/>
          <w:sz w:val="24"/>
          <w:szCs w:val="24"/>
        </w:rPr>
        <w:t xml:space="preserve">контузии или увечья, полученных при исполнении обязанностей военной службы, либо </w:t>
      </w:r>
      <w:r w:rsidRPr="00A417FD">
        <w:rPr>
          <w:rFonts w:ascii="Times New Roman" w:hAnsi="Times New Roman" w:cs="Times New Roman"/>
          <w:color w:val="212121"/>
          <w:spacing w:val="4"/>
          <w:sz w:val="24"/>
          <w:szCs w:val="24"/>
        </w:rPr>
        <w:t xml:space="preserve">вследствие заболевания, связанного с прохождением военной службы, - до 14 календарных </w:t>
      </w:r>
      <w:r w:rsidRPr="00A417FD">
        <w:rPr>
          <w:rFonts w:ascii="Times New Roman" w:hAnsi="Times New Roman" w:cs="Times New Roman"/>
          <w:color w:val="212121"/>
          <w:spacing w:val="-1"/>
          <w:sz w:val="24"/>
          <w:szCs w:val="24"/>
        </w:rPr>
        <w:t>дней в году;</w:t>
      </w:r>
    </w:p>
    <w:p w:rsidR="00D8585D" w:rsidRPr="00A417FD" w:rsidRDefault="00D8585D" w:rsidP="00A417FD">
      <w:pPr>
        <w:widowControl w:val="0"/>
        <w:numPr>
          <w:ilvl w:val="0"/>
          <w:numId w:val="4"/>
        </w:numPr>
        <w:shd w:val="clear" w:color="auto" w:fill="FFFFFF"/>
        <w:tabs>
          <w:tab w:val="clear" w:pos="2067"/>
          <w:tab w:val="num" w:pos="284"/>
          <w:tab w:val="left" w:pos="1133"/>
          <w:tab w:val="left" w:pos="9214"/>
        </w:tabs>
        <w:autoSpaceDE w:val="0"/>
        <w:autoSpaceDN w:val="0"/>
        <w:adjustRightInd w:val="0"/>
        <w:spacing w:after="0" w:line="240" w:lineRule="auto"/>
        <w:ind w:left="284" w:hanging="284"/>
        <w:rPr>
          <w:rFonts w:ascii="Times New Roman" w:hAnsi="Times New Roman" w:cs="Times New Roman"/>
          <w:color w:val="212121"/>
          <w:spacing w:val="2"/>
          <w:sz w:val="24"/>
          <w:szCs w:val="24"/>
        </w:rPr>
      </w:pPr>
      <w:r w:rsidRPr="00A417FD">
        <w:rPr>
          <w:rFonts w:ascii="Times New Roman" w:hAnsi="Times New Roman" w:cs="Times New Roman"/>
          <w:color w:val="212121"/>
          <w:spacing w:val="-1"/>
          <w:sz w:val="24"/>
          <w:szCs w:val="24"/>
        </w:rPr>
        <w:t>работающим инвалидам - до 60 календарных дней в году;</w:t>
      </w:r>
    </w:p>
    <w:p w:rsidR="00D8585D" w:rsidRPr="00A417FD" w:rsidRDefault="00D8585D" w:rsidP="00A417FD">
      <w:pPr>
        <w:shd w:val="clear" w:color="auto" w:fill="FFFFFF"/>
        <w:tabs>
          <w:tab w:val="left" w:pos="1133"/>
          <w:tab w:val="left" w:pos="9214"/>
        </w:tabs>
        <w:spacing w:after="0" w:line="240" w:lineRule="auto"/>
        <w:rPr>
          <w:rFonts w:ascii="Times New Roman" w:hAnsi="Times New Roman" w:cs="Times New Roman"/>
          <w:color w:val="212121"/>
          <w:spacing w:val="2"/>
          <w:sz w:val="24"/>
          <w:szCs w:val="24"/>
        </w:rPr>
      </w:pPr>
      <w:r w:rsidRPr="00A417FD">
        <w:rPr>
          <w:rFonts w:ascii="Times New Roman" w:hAnsi="Times New Roman" w:cs="Times New Roman"/>
          <w:color w:val="212121"/>
          <w:spacing w:val="-1"/>
          <w:sz w:val="24"/>
          <w:szCs w:val="24"/>
        </w:rPr>
        <w:t>Предоставление отпуска производится по личному заявлению Работника.</w:t>
      </w:r>
    </w:p>
    <w:p w:rsidR="00D8585D" w:rsidRPr="00A417FD" w:rsidRDefault="00D8585D" w:rsidP="00A417FD">
      <w:pPr>
        <w:shd w:val="clear" w:color="auto" w:fill="FFFFFF"/>
        <w:tabs>
          <w:tab w:val="left" w:pos="720"/>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5.15. Работодатель предоставляет педагогическим Работникам через каждые 10 лет непрерывной преподавательской работы длительный отпуск с</w:t>
      </w:r>
      <w:r w:rsidR="009A1D79" w:rsidRPr="00A417FD">
        <w:rPr>
          <w:rFonts w:ascii="Times New Roman" w:hAnsi="Times New Roman" w:cs="Times New Roman"/>
          <w:bCs/>
          <w:color w:val="212121"/>
          <w:spacing w:val="1"/>
          <w:sz w:val="24"/>
          <w:szCs w:val="24"/>
        </w:rPr>
        <w:t xml:space="preserve">роком до 1 года без сохранения </w:t>
      </w:r>
      <w:r w:rsidRPr="00A417FD">
        <w:rPr>
          <w:rFonts w:ascii="Times New Roman" w:hAnsi="Times New Roman" w:cs="Times New Roman"/>
          <w:bCs/>
          <w:color w:val="212121"/>
          <w:spacing w:val="1"/>
          <w:sz w:val="24"/>
          <w:szCs w:val="24"/>
        </w:rPr>
        <w:t>заработной платы по личному заявлению (Закон «Об образовании» ст.55 п. 5)</w:t>
      </w:r>
    </w:p>
    <w:p w:rsidR="00D8585D" w:rsidRPr="00A417FD" w:rsidRDefault="00D8585D"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lastRenderedPageBreak/>
        <w:t>5.16. Работодатель обязуется не направлять в служебные командировки, не привлекать к сверхурочной работе, работе в ночное время, выходны</w:t>
      </w:r>
      <w:r w:rsidR="009A1D79" w:rsidRPr="00A417FD">
        <w:rPr>
          <w:rFonts w:ascii="Times New Roman" w:hAnsi="Times New Roman" w:cs="Times New Roman"/>
          <w:sz w:val="24"/>
          <w:szCs w:val="24"/>
        </w:rPr>
        <w:t>е и нерабочие</w:t>
      </w:r>
      <w:r w:rsidRPr="00A417FD">
        <w:rPr>
          <w:rFonts w:ascii="Times New Roman" w:hAnsi="Times New Roman" w:cs="Times New Roman"/>
          <w:sz w:val="24"/>
          <w:szCs w:val="24"/>
        </w:rPr>
        <w:t xml:space="preserve"> праздничные дни Работников в возрасте до 18 лет, беременных женщин; а женщин, имеющих детей в возрасте до 3 лет привлекать к вышеуказанным работам только с их письменного согласия и при условии, если это не запрещено им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w:t>
      </w:r>
      <w:r w:rsidR="009A1D79" w:rsidRPr="00A417FD">
        <w:rPr>
          <w:rFonts w:ascii="Times New Roman" w:hAnsi="Times New Roman" w:cs="Times New Roman"/>
          <w:sz w:val="24"/>
          <w:szCs w:val="24"/>
        </w:rPr>
        <w:t>ебную командировку, привлечения</w:t>
      </w:r>
      <w:r w:rsidRPr="00A417FD">
        <w:rPr>
          <w:rFonts w:ascii="Times New Roman" w:hAnsi="Times New Roman" w:cs="Times New Roman"/>
          <w:sz w:val="24"/>
          <w:szCs w:val="24"/>
        </w:rPr>
        <w:t xml:space="preserve"> к сверхурочной работе, работе в ночное время, выходные и праздничные дни.</w:t>
      </w:r>
    </w:p>
    <w:p w:rsidR="00612F1B" w:rsidRPr="00A417FD" w:rsidRDefault="00612F1B"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5.17. Составление расписания уроков осущест</w:t>
      </w:r>
      <w:r w:rsidR="009A1D79" w:rsidRPr="00A417FD">
        <w:rPr>
          <w:rFonts w:ascii="Times New Roman" w:hAnsi="Times New Roman" w:cs="Times New Roman"/>
          <w:sz w:val="24"/>
          <w:szCs w:val="24"/>
        </w:rPr>
        <w:t xml:space="preserve">вляется с учётом рационального </w:t>
      </w:r>
      <w:r w:rsidRPr="00A417FD">
        <w:rPr>
          <w:rFonts w:ascii="Times New Roman" w:hAnsi="Times New Roman" w:cs="Times New Roman"/>
          <w:sz w:val="24"/>
          <w:szCs w:val="24"/>
        </w:rPr>
        <w:t>использования рабочего времени учителя, не допуск</w:t>
      </w:r>
      <w:r w:rsidR="00831AB1">
        <w:rPr>
          <w:rFonts w:ascii="Times New Roman" w:hAnsi="Times New Roman" w:cs="Times New Roman"/>
          <w:sz w:val="24"/>
          <w:szCs w:val="24"/>
        </w:rPr>
        <w:t xml:space="preserve">ается перерыва между занятиями </w:t>
      </w:r>
      <w:r w:rsidRPr="00A417FD">
        <w:rPr>
          <w:rFonts w:ascii="Times New Roman" w:hAnsi="Times New Roman" w:cs="Times New Roman"/>
          <w:sz w:val="24"/>
          <w:szCs w:val="24"/>
        </w:rPr>
        <w:t>более 2-х часов.</w:t>
      </w:r>
    </w:p>
    <w:p w:rsidR="00612F1B" w:rsidRPr="00A417FD" w:rsidRDefault="00612F1B"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5.18. Время осенних, зимних и весенних, а также время</w:t>
      </w:r>
      <w:r w:rsidR="006F1F95">
        <w:rPr>
          <w:rFonts w:ascii="Times New Roman" w:hAnsi="Times New Roman" w:cs="Times New Roman"/>
          <w:sz w:val="24"/>
          <w:szCs w:val="24"/>
        </w:rPr>
        <w:t xml:space="preserve"> летних каникул, не совпадающие </w:t>
      </w:r>
      <w:r w:rsidRPr="00A417FD">
        <w:rPr>
          <w:rFonts w:ascii="Times New Roman" w:hAnsi="Times New Roman" w:cs="Times New Roman"/>
          <w:sz w:val="24"/>
          <w:szCs w:val="24"/>
        </w:rPr>
        <w:t>с очередным отпуском, является рабочим временем педагогических работников и других работников учреждения.</w:t>
      </w:r>
    </w:p>
    <w:p w:rsidR="00612F1B" w:rsidRPr="00A417FD" w:rsidRDefault="00612F1B"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конца каникул. График работы в каникулы утверждается приказом руководителя.</w:t>
      </w:r>
    </w:p>
    <w:p w:rsidR="00612F1B" w:rsidRPr="00A417FD" w:rsidRDefault="00612F1B"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5.19. Профсоюзный комитет совместно с администрацией школы договариваются о привлечении педагогическ</w:t>
      </w:r>
      <w:r w:rsidR="006F1F95">
        <w:rPr>
          <w:rFonts w:ascii="Times New Roman" w:hAnsi="Times New Roman" w:cs="Times New Roman"/>
          <w:sz w:val="24"/>
          <w:szCs w:val="24"/>
        </w:rPr>
        <w:t xml:space="preserve">их работников к работе в </w:t>
      </w:r>
      <w:proofErr w:type="gramStart"/>
      <w:r w:rsidR="006F1F95">
        <w:rPr>
          <w:rFonts w:ascii="Times New Roman" w:hAnsi="Times New Roman" w:cs="Times New Roman"/>
          <w:sz w:val="24"/>
          <w:szCs w:val="24"/>
        </w:rPr>
        <w:t>летнем(</w:t>
      </w:r>
      <w:proofErr w:type="gramEnd"/>
      <w:r w:rsidR="006F1F95">
        <w:rPr>
          <w:rFonts w:ascii="Times New Roman" w:hAnsi="Times New Roman" w:cs="Times New Roman"/>
          <w:sz w:val="24"/>
          <w:szCs w:val="24"/>
        </w:rPr>
        <w:t xml:space="preserve">осеннем, зимнем) </w:t>
      </w:r>
      <w:r w:rsidRPr="00A417FD">
        <w:rPr>
          <w:rFonts w:ascii="Times New Roman" w:hAnsi="Times New Roman" w:cs="Times New Roman"/>
          <w:sz w:val="24"/>
          <w:szCs w:val="24"/>
        </w:rPr>
        <w:t>оздоровительном лагере.</w:t>
      </w:r>
    </w:p>
    <w:p w:rsidR="009F048F" w:rsidRPr="00A417FD" w:rsidRDefault="009F048F"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5.20. Дежурство педагогических работников по учреждению должно начинаться не ранее чем за 20 минут до начала занятий и продолжаться не позд</w:t>
      </w:r>
      <w:r w:rsidR="006F1F95">
        <w:rPr>
          <w:rFonts w:ascii="Times New Roman" w:hAnsi="Times New Roman" w:cs="Times New Roman"/>
          <w:sz w:val="24"/>
          <w:szCs w:val="24"/>
        </w:rPr>
        <w:t xml:space="preserve">нее 20 минут после окончания </w:t>
      </w:r>
      <w:r w:rsidRPr="00A417FD">
        <w:rPr>
          <w:rFonts w:ascii="Times New Roman" w:hAnsi="Times New Roman" w:cs="Times New Roman"/>
          <w:sz w:val="24"/>
          <w:szCs w:val="24"/>
        </w:rPr>
        <w:t>последнего учебного занятия</w:t>
      </w:r>
      <w:r w:rsidR="006F1F95">
        <w:rPr>
          <w:rFonts w:ascii="Times New Roman" w:hAnsi="Times New Roman" w:cs="Times New Roman"/>
          <w:sz w:val="24"/>
          <w:szCs w:val="24"/>
        </w:rPr>
        <w:t xml:space="preserve"> работника</w:t>
      </w:r>
      <w:r w:rsidRPr="00A417FD">
        <w:rPr>
          <w:rFonts w:ascii="Times New Roman" w:hAnsi="Times New Roman" w:cs="Times New Roman"/>
          <w:sz w:val="24"/>
          <w:szCs w:val="24"/>
        </w:rPr>
        <w:t>. При составлении графиков дежурств педагогических работников в образов</w:t>
      </w:r>
      <w:r w:rsidR="006F1F95">
        <w:rPr>
          <w:rFonts w:ascii="Times New Roman" w:hAnsi="Times New Roman" w:cs="Times New Roman"/>
          <w:sz w:val="24"/>
          <w:szCs w:val="24"/>
        </w:rPr>
        <w:t>ательном учреждении не допустимы случаи</w:t>
      </w:r>
      <w:r w:rsidRPr="00A417FD">
        <w:rPr>
          <w:rFonts w:ascii="Times New Roman" w:hAnsi="Times New Roman" w:cs="Times New Roman"/>
          <w:sz w:val="24"/>
          <w:szCs w:val="24"/>
        </w:rPr>
        <w:t xml:space="preserve"> длительного дежурства педагогических работников, дежурства в дни, когда учебная нагрузка отсутствует или незначительна.</w:t>
      </w:r>
    </w:p>
    <w:p w:rsidR="009F048F" w:rsidRDefault="009F048F"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5.21. Ответственность за временность и правильность определения размеров и выплаты заработной платы работникам несёт руководитель.</w:t>
      </w:r>
    </w:p>
    <w:p w:rsidR="00257A39" w:rsidRPr="00A417FD" w:rsidRDefault="00257A39" w:rsidP="00A417FD">
      <w:pPr>
        <w:spacing w:after="0" w:line="240" w:lineRule="auto"/>
        <w:rPr>
          <w:rFonts w:ascii="Times New Roman" w:hAnsi="Times New Roman" w:cs="Times New Roman"/>
          <w:sz w:val="24"/>
          <w:szCs w:val="24"/>
        </w:rPr>
      </w:pPr>
    </w:p>
    <w:p w:rsidR="009F048F" w:rsidRDefault="009F048F" w:rsidP="00831AB1">
      <w:pPr>
        <w:shd w:val="clear" w:color="auto" w:fill="FFFFFF"/>
        <w:tabs>
          <w:tab w:val="left" w:pos="9214"/>
        </w:tabs>
        <w:spacing w:after="0" w:line="240" w:lineRule="auto"/>
        <w:jc w:val="center"/>
        <w:rPr>
          <w:rFonts w:ascii="Times New Roman" w:hAnsi="Times New Roman" w:cs="Times New Roman"/>
          <w:bCs/>
          <w:color w:val="212121"/>
          <w:spacing w:val="1"/>
          <w:sz w:val="24"/>
          <w:szCs w:val="24"/>
        </w:rPr>
      </w:pPr>
      <w:r w:rsidRPr="00831AB1">
        <w:rPr>
          <w:rFonts w:ascii="Times New Roman" w:hAnsi="Times New Roman" w:cs="Times New Roman"/>
          <w:bCs/>
          <w:color w:val="212121"/>
          <w:spacing w:val="1"/>
          <w:sz w:val="24"/>
          <w:szCs w:val="24"/>
        </w:rPr>
        <w:t>6. ОПЛАТА И НОРМИРОВАНИЕ ТРУДА.</w:t>
      </w:r>
    </w:p>
    <w:p w:rsidR="00257A39" w:rsidRPr="00831AB1" w:rsidRDefault="00257A39" w:rsidP="00831AB1">
      <w:pPr>
        <w:shd w:val="clear" w:color="auto" w:fill="FFFFFF"/>
        <w:tabs>
          <w:tab w:val="left" w:pos="9214"/>
        </w:tabs>
        <w:spacing w:after="0" w:line="240" w:lineRule="auto"/>
        <w:jc w:val="center"/>
        <w:rPr>
          <w:rFonts w:ascii="Times New Roman" w:hAnsi="Times New Roman" w:cs="Times New Roman"/>
          <w:sz w:val="24"/>
          <w:szCs w:val="24"/>
        </w:rPr>
      </w:pPr>
    </w:p>
    <w:p w:rsidR="009F048F" w:rsidRPr="00A417FD" w:rsidRDefault="009F048F"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xml:space="preserve">6.1. Заработная плата каждого Работника зависит от его квалификации, сложности </w:t>
      </w:r>
      <w:proofErr w:type="spellStart"/>
      <w:r w:rsidRPr="00A417FD">
        <w:rPr>
          <w:rFonts w:ascii="Times New Roman" w:hAnsi="Times New Roman" w:cs="Times New Roman"/>
          <w:bCs/>
          <w:color w:val="212121"/>
          <w:spacing w:val="1"/>
          <w:sz w:val="24"/>
          <w:szCs w:val="24"/>
        </w:rPr>
        <w:t>выполняемойработы</w:t>
      </w:r>
      <w:proofErr w:type="spellEnd"/>
      <w:r w:rsidRPr="00A417FD">
        <w:rPr>
          <w:rFonts w:ascii="Times New Roman" w:hAnsi="Times New Roman" w:cs="Times New Roman"/>
          <w:bCs/>
          <w:color w:val="212121"/>
          <w:spacing w:val="1"/>
          <w:sz w:val="24"/>
          <w:szCs w:val="24"/>
        </w:rPr>
        <w:t>, количества и качества затраченного труда и максимальным размером не ограничивается.</w:t>
      </w:r>
    </w:p>
    <w:p w:rsidR="009F048F" w:rsidRPr="00A417FD" w:rsidRDefault="009F048F" w:rsidP="00A417FD">
      <w:pPr>
        <w:shd w:val="clear" w:color="auto" w:fill="FFFFFF"/>
        <w:tabs>
          <w:tab w:val="left" w:pos="312"/>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6.2. Запрещаетс</w:t>
      </w:r>
      <w:r w:rsidR="009A1D79" w:rsidRPr="00A417FD">
        <w:rPr>
          <w:rFonts w:ascii="Times New Roman" w:hAnsi="Times New Roman" w:cs="Times New Roman"/>
          <w:bCs/>
          <w:color w:val="212121"/>
          <w:spacing w:val="1"/>
          <w:sz w:val="24"/>
          <w:szCs w:val="24"/>
        </w:rPr>
        <w:t xml:space="preserve">я какая-либо дискриминация при </w:t>
      </w:r>
      <w:r w:rsidRPr="00A417FD">
        <w:rPr>
          <w:rFonts w:ascii="Times New Roman" w:hAnsi="Times New Roman" w:cs="Times New Roman"/>
          <w:bCs/>
          <w:color w:val="212121"/>
          <w:spacing w:val="1"/>
          <w:sz w:val="24"/>
          <w:szCs w:val="24"/>
        </w:rPr>
        <w:t>установлении и изменении размеров заработной платы и других условий оплаты труда.</w:t>
      </w:r>
    </w:p>
    <w:p w:rsidR="009F048F" w:rsidRPr="00A417FD" w:rsidRDefault="009F048F" w:rsidP="00A417FD">
      <w:pPr>
        <w:shd w:val="clear" w:color="auto" w:fill="FFFFFF"/>
        <w:tabs>
          <w:tab w:val="left" w:pos="312"/>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6.3.</w:t>
      </w:r>
      <w:r w:rsidR="009A1D79" w:rsidRPr="00A417FD">
        <w:rPr>
          <w:rFonts w:ascii="Times New Roman" w:hAnsi="Times New Roman" w:cs="Times New Roman"/>
          <w:bCs/>
          <w:color w:val="212121"/>
          <w:spacing w:val="1"/>
          <w:sz w:val="24"/>
          <w:szCs w:val="24"/>
        </w:rPr>
        <w:t xml:space="preserve"> Заработная </w:t>
      </w:r>
      <w:r w:rsidRPr="00A417FD">
        <w:rPr>
          <w:rFonts w:ascii="Times New Roman" w:hAnsi="Times New Roman" w:cs="Times New Roman"/>
          <w:bCs/>
          <w:color w:val="212121"/>
          <w:spacing w:val="1"/>
          <w:sz w:val="24"/>
          <w:szCs w:val="24"/>
        </w:rPr>
        <w:t>плата Работников включа</w:t>
      </w:r>
      <w:r w:rsidR="006F1F95">
        <w:rPr>
          <w:rFonts w:ascii="Times New Roman" w:hAnsi="Times New Roman" w:cs="Times New Roman"/>
          <w:bCs/>
          <w:color w:val="212121"/>
          <w:spacing w:val="1"/>
          <w:sz w:val="24"/>
          <w:szCs w:val="24"/>
        </w:rPr>
        <w:t>ет: должностные оклады (с учетом нагрузки</w:t>
      </w:r>
      <w:r w:rsidR="009A1D79" w:rsidRPr="00A417FD">
        <w:rPr>
          <w:rFonts w:ascii="Times New Roman" w:hAnsi="Times New Roman" w:cs="Times New Roman"/>
          <w:bCs/>
          <w:color w:val="212121"/>
          <w:spacing w:val="1"/>
          <w:sz w:val="24"/>
          <w:szCs w:val="24"/>
        </w:rPr>
        <w:t>) по занимаемой должности</w:t>
      </w:r>
      <w:r w:rsidRPr="00A417FD">
        <w:rPr>
          <w:rFonts w:ascii="Times New Roman" w:hAnsi="Times New Roman" w:cs="Times New Roman"/>
          <w:bCs/>
          <w:color w:val="212121"/>
          <w:spacing w:val="1"/>
          <w:sz w:val="24"/>
          <w:szCs w:val="24"/>
        </w:rPr>
        <w:t>(профессии), выплаты компенсационного и стимулирующего характера согласно условиям оплаты т</w:t>
      </w:r>
      <w:r w:rsidR="009A1D79" w:rsidRPr="00A417FD">
        <w:rPr>
          <w:rFonts w:ascii="Times New Roman" w:hAnsi="Times New Roman" w:cs="Times New Roman"/>
          <w:bCs/>
          <w:color w:val="212121"/>
          <w:spacing w:val="1"/>
          <w:sz w:val="24"/>
          <w:szCs w:val="24"/>
        </w:rPr>
        <w:t xml:space="preserve">руда, определенным действующим </w:t>
      </w:r>
      <w:r w:rsidRPr="00A417FD">
        <w:rPr>
          <w:rFonts w:ascii="Times New Roman" w:hAnsi="Times New Roman" w:cs="Times New Roman"/>
          <w:bCs/>
          <w:color w:val="212121"/>
          <w:spacing w:val="1"/>
          <w:sz w:val="24"/>
          <w:szCs w:val="24"/>
        </w:rPr>
        <w:t>трудовым законодательством.</w:t>
      </w:r>
    </w:p>
    <w:p w:rsidR="00F97919" w:rsidRDefault="009F048F"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w:t>
      </w:r>
      <w:r w:rsidR="003A4358" w:rsidRPr="00A417FD">
        <w:rPr>
          <w:rFonts w:ascii="Times New Roman" w:hAnsi="Times New Roman" w:cs="Times New Roman"/>
          <w:bCs/>
          <w:color w:val="212121"/>
          <w:spacing w:val="1"/>
          <w:sz w:val="24"/>
          <w:szCs w:val="24"/>
        </w:rPr>
        <w:t>.4</w:t>
      </w:r>
      <w:r w:rsidRPr="00A417FD">
        <w:rPr>
          <w:rFonts w:ascii="Times New Roman" w:hAnsi="Times New Roman" w:cs="Times New Roman"/>
          <w:bCs/>
          <w:color w:val="212121"/>
          <w:spacing w:val="1"/>
          <w:sz w:val="24"/>
          <w:szCs w:val="24"/>
        </w:rPr>
        <w:t>. Выплата з</w:t>
      </w:r>
      <w:r w:rsidR="009A1D79" w:rsidRPr="00A417FD">
        <w:rPr>
          <w:rFonts w:ascii="Times New Roman" w:hAnsi="Times New Roman" w:cs="Times New Roman"/>
          <w:bCs/>
          <w:color w:val="212121"/>
          <w:spacing w:val="1"/>
          <w:sz w:val="24"/>
          <w:szCs w:val="24"/>
        </w:rPr>
        <w:t xml:space="preserve">аработной платы производится </w:t>
      </w:r>
      <w:proofErr w:type="spellStart"/>
      <w:r w:rsidR="009A1D79" w:rsidRPr="00A417FD">
        <w:rPr>
          <w:rFonts w:ascii="Times New Roman" w:hAnsi="Times New Roman" w:cs="Times New Roman"/>
          <w:bCs/>
          <w:color w:val="212121"/>
          <w:spacing w:val="1"/>
          <w:sz w:val="24"/>
          <w:szCs w:val="24"/>
        </w:rPr>
        <w:t>не</w:t>
      </w:r>
      <w:r w:rsidR="003A4358" w:rsidRPr="00A417FD">
        <w:rPr>
          <w:rFonts w:ascii="Times New Roman" w:hAnsi="Times New Roman" w:cs="Times New Roman"/>
          <w:bCs/>
          <w:color w:val="212121"/>
          <w:spacing w:val="1"/>
          <w:sz w:val="24"/>
          <w:szCs w:val="24"/>
        </w:rPr>
        <w:t>реже</w:t>
      </w:r>
      <w:proofErr w:type="spellEnd"/>
      <w:r w:rsidR="003A4358" w:rsidRPr="00A417FD">
        <w:rPr>
          <w:rFonts w:ascii="Times New Roman" w:hAnsi="Times New Roman" w:cs="Times New Roman"/>
          <w:bCs/>
          <w:color w:val="212121"/>
          <w:spacing w:val="1"/>
          <w:sz w:val="24"/>
          <w:szCs w:val="24"/>
        </w:rPr>
        <w:t xml:space="preserve"> 2-х раз в месяц: аванс – 19</w:t>
      </w:r>
      <w:r w:rsidR="006F1F95">
        <w:rPr>
          <w:rFonts w:ascii="Times New Roman" w:hAnsi="Times New Roman" w:cs="Times New Roman"/>
          <w:bCs/>
          <w:color w:val="212121"/>
          <w:spacing w:val="1"/>
          <w:sz w:val="24"/>
          <w:szCs w:val="24"/>
        </w:rPr>
        <w:t xml:space="preserve"> числа</w:t>
      </w:r>
      <w:r w:rsidRPr="00A417FD">
        <w:rPr>
          <w:rFonts w:ascii="Times New Roman" w:hAnsi="Times New Roman" w:cs="Times New Roman"/>
          <w:bCs/>
          <w:color w:val="212121"/>
          <w:spacing w:val="1"/>
          <w:sz w:val="24"/>
          <w:szCs w:val="24"/>
        </w:rPr>
        <w:t xml:space="preserve">, </w:t>
      </w:r>
      <w:r w:rsidR="009A1D79" w:rsidRPr="00A417FD">
        <w:rPr>
          <w:rFonts w:ascii="Times New Roman" w:hAnsi="Times New Roman" w:cs="Times New Roman"/>
          <w:bCs/>
          <w:color w:val="212121"/>
          <w:spacing w:val="1"/>
          <w:sz w:val="24"/>
          <w:szCs w:val="24"/>
        </w:rPr>
        <w:t xml:space="preserve">окончательный расчет за месяц </w:t>
      </w:r>
      <w:r w:rsidR="003A4358" w:rsidRPr="00A417FD">
        <w:rPr>
          <w:rFonts w:ascii="Times New Roman" w:hAnsi="Times New Roman" w:cs="Times New Roman"/>
          <w:bCs/>
          <w:color w:val="212121"/>
          <w:spacing w:val="1"/>
          <w:sz w:val="24"/>
          <w:szCs w:val="24"/>
        </w:rPr>
        <w:t>4</w:t>
      </w:r>
      <w:r w:rsidR="006F1F95">
        <w:rPr>
          <w:rFonts w:ascii="Times New Roman" w:hAnsi="Times New Roman" w:cs="Times New Roman"/>
          <w:bCs/>
          <w:color w:val="212121"/>
          <w:spacing w:val="1"/>
          <w:sz w:val="24"/>
          <w:szCs w:val="24"/>
        </w:rPr>
        <w:t xml:space="preserve"> числа</w:t>
      </w:r>
      <w:r w:rsidRPr="00A417FD">
        <w:rPr>
          <w:rFonts w:ascii="Times New Roman" w:hAnsi="Times New Roman" w:cs="Times New Roman"/>
          <w:bCs/>
          <w:color w:val="212121"/>
          <w:spacing w:val="1"/>
          <w:sz w:val="24"/>
          <w:szCs w:val="24"/>
        </w:rPr>
        <w:t xml:space="preserve"> каждого месяца. При совпадении дней выдачи заработной платы с выходными и праздничными дням</w:t>
      </w:r>
      <w:r w:rsidR="00F97919">
        <w:rPr>
          <w:rFonts w:ascii="Times New Roman" w:hAnsi="Times New Roman" w:cs="Times New Roman"/>
          <w:bCs/>
          <w:color w:val="212121"/>
          <w:spacing w:val="1"/>
          <w:sz w:val="24"/>
          <w:szCs w:val="24"/>
        </w:rPr>
        <w:t>и выплаты производятся накануне.</w:t>
      </w:r>
    </w:p>
    <w:p w:rsidR="003A4358" w:rsidRPr="00A417FD" w:rsidRDefault="009F048F"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xml:space="preserve"> Не позднее, чем за два дня до срока выдачи заработной платы, каждому Работнику выдаются расчетные </w:t>
      </w:r>
      <w:proofErr w:type="gramStart"/>
      <w:r w:rsidRPr="00A417FD">
        <w:rPr>
          <w:rFonts w:ascii="Times New Roman" w:hAnsi="Times New Roman" w:cs="Times New Roman"/>
          <w:bCs/>
          <w:color w:val="212121"/>
          <w:spacing w:val="1"/>
          <w:sz w:val="24"/>
          <w:szCs w:val="24"/>
        </w:rPr>
        <w:t>листк</w:t>
      </w:r>
      <w:r w:rsidR="00F97919">
        <w:rPr>
          <w:rFonts w:ascii="Times New Roman" w:hAnsi="Times New Roman" w:cs="Times New Roman"/>
          <w:bCs/>
          <w:color w:val="212121"/>
          <w:spacing w:val="1"/>
          <w:sz w:val="24"/>
          <w:szCs w:val="24"/>
        </w:rPr>
        <w:t xml:space="preserve">и </w:t>
      </w:r>
      <w:r w:rsidR="006F1F95">
        <w:rPr>
          <w:rFonts w:ascii="Times New Roman" w:hAnsi="Times New Roman" w:cs="Times New Roman"/>
          <w:bCs/>
          <w:color w:val="212121"/>
          <w:spacing w:val="1"/>
          <w:sz w:val="24"/>
          <w:szCs w:val="24"/>
        </w:rPr>
        <w:t>.</w:t>
      </w:r>
      <w:proofErr w:type="gramEnd"/>
      <w:r w:rsidR="00F97919">
        <w:rPr>
          <w:rFonts w:ascii="Times New Roman" w:hAnsi="Times New Roman" w:cs="Times New Roman"/>
          <w:bCs/>
          <w:color w:val="212121"/>
          <w:spacing w:val="1"/>
          <w:sz w:val="24"/>
          <w:szCs w:val="24"/>
        </w:rPr>
        <w:t xml:space="preserve"> Оплата отпуска производится не позднее чем за три дня до его начала (ст.136 ТК РФ).</w:t>
      </w:r>
    </w:p>
    <w:p w:rsidR="009F048F" w:rsidRPr="00A417FD" w:rsidRDefault="003A4358"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6.5</w:t>
      </w:r>
      <w:r w:rsidR="009F048F" w:rsidRPr="00A417FD">
        <w:rPr>
          <w:rFonts w:ascii="Times New Roman" w:hAnsi="Times New Roman" w:cs="Times New Roman"/>
          <w:bCs/>
          <w:color w:val="212121"/>
          <w:spacing w:val="1"/>
          <w:sz w:val="24"/>
          <w:szCs w:val="24"/>
        </w:rPr>
        <w:t xml:space="preserve">. При задержке выплаты заработной платы, за период со дня задержки до дня фактической ее выплаты Работникам выплачивается компенсация о размере 1/300 ставки рефинансирования ЦБ РФ на день выплаты за каждый день просрочки. В случае установления компетентными органами прямой вины Работодателя в образовании задолженности по заработной </w:t>
      </w:r>
      <w:r w:rsidR="009A1D79" w:rsidRPr="00A417FD">
        <w:rPr>
          <w:rFonts w:ascii="Times New Roman" w:hAnsi="Times New Roman" w:cs="Times New Roman"/>
          <w:bCs/>
          <w:color w:val="212121"/>
          <w:spacing w:val="1"/>
          <w:sz w:val="24"/>
          <w:szCs w:val="24"/>
        </w:rPr>
        <w:t>плате, он несет ответственность</w:t>
      </w:r>
      <w:r w:rsidR="009F048F" w:rsidRPr="00A417FD">
        <w:rPr>
          <w:rFonts w:ascii="Times New Roman" w:hAnsi="Times New Roman" w:cs="Times New Roman"/>
          <w:bCs/>
          <w:color w:val="212121"/>
          <w:spacing w:val="1"/>
          <w:sz w:val="24"/>
          <w:szCs w:val="24"/>
        </w:rPr>
        <w:t xml:space="preserve"> в порядке, установленном действующим законодательством (ст. 236 ТК РФ).</w:t>
      </w:r>
    </w:p>
    <w:p w:rsidR="009F048F" w:rsidRPr="00A417FD" w:rsidRDefault="003A4358" w:rsidP="00A417FD">
      <w:pPr>
        <w:shd w:val="clear" w:color="auto" w:fill="FFFFFF"/>
        <w:tabs>
          <w:tab w:val="left" w:pos="9214"/>
        </w:tabs>
        <w:spacing w:after="0" w:line="240" w:lineRule="auto"/>
        <w:rPr>
          <w:rFonts w:ascii="Times New Roman" w:hAnsi="Times New Roman" w:cs="Times New Roman"/>
          <w:bCs/>
          <w:color w:val="000000"/>
          <w:spacing w:val="1"/>
          <w:sz w:val="24"/>
          <w:szCs w:val="24"/>
        </w:rPr>
      </w:pPr>
      <w:r w:rsidRPr="00A417FD">
        <w:rPr>
          <w:rFonts w:ascii="Times New Roman" w:hAnsi="Times New Roman" w:cs="Times New Roman"/>
          <w:bCs/>
          <w:color w:val="212121"/>
          <w:spacing w:val="1"/>
          <w:sz w:val="24"/>
          <w:szCs w:val="24"/>
        </w:rPr>
        <w:lastRenderedPageBreak/>
        <w:t>6.6</w:t>
      </w:r>
      <w:r w:rsidR="009F048F" w:rsidRPr="00A417FD">
        <w:rPr>
          <w:rFonts w:ascii="Times New Roman" w:hAnsi="Times New Roman" w:cs="Times New Roman"/>
          <w:bCs/>
          <w:color w:val="212121"/>
          <w:spacing w:val="1"/>
          <w:sz w:val="24"/>
          <w:szCs w:val="24"/>
        </w:rPr>
        <w:t xml:space="preserve">. За работу в выходные, </w:t>
      </w:r>
      <w:r w:rsidR="009A1D79" w:rsidRPr="00A417FD">
        <w:rPr>
          <w:rFonts w:ascii="Times New Roman" w:hAnsi="Times New Roman" w:cs="Times New Roman"/>
          <w:bCs/>
          <w:color w:val="000000"/>
          <w:spacing w:val="1"/>
          <w:sz w:val="24"/>
          <w:szCs w:val="24"/>
        </w:rPr>
        <w:t>праздничные нерабочие</w:t>
      </w:r>
      <w:r w:rsidR="009F048F" w:rsidRPr="00A417FD">
        <w:rPr>
          <w:rFonts w:ascii="Times New Roman" w:hAnsi="Times New Roman" w:cs="Times New Roman"/>
          <w:bCs/>
          <w:color w:val="000000"/>
          <w:spacing w:val="1"/>
          <w:sz w:val="24"/>
          <w:szCs w:val="24"/>
        </w:rPr>
        <w:t xml:space="preserve"> дни и в ночное время производится выплата в размере, предусмотренном законодательством (ст. 153, 154 ТК РФ).</w:t>
      </w:r>
    </w:p>
    <w:p w:rsidR="009F048F" w:rsidRPr="00A417FD" w:rsidRDefault="003A4358" w:rsidP="00A417FD">
      <w:pPr>
        <w:shd w:val="clear" w:color="auto" w:fill="FFFFFF"/>
        <w:tabs>
          <w:tab w:val="left" w:pos="480"/>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6.7</w:t>
      </w:r>
      <w:r w:rsidR="009F048F" w:rsidRPr="00A417FD">
        <w:rPr>
          <w:rFonts w:ascii="Times New Roman" w:hAnsi="Times New Roman" w:cs="Times New Roman"/>
          <w:bCs/>
          <w:color w:val="212121"/>
          <w:spacing w:val="1"/>
          <w:sz w:val="24"/>
          <w:szCs w:val="24"/>
        </w:rPr>
        <w:t>. Оплата труда за исполнение обязанностей временно отсутствующего педагогического работника производится с</w:t>
      </w:r>
      <w:r w:rsidR="006F1F95">
        <w:rPr>
          <w:rFonts w:ascii="Times New Roman" w:hAnsi="Times New Roman" w:cs="Times New Roman"/>
          <w:bCs/>
          <w:color w:val="212121"/>
          <w:spacing w:val="1"/>
          <w:sz w:val="24"/>
          <w:szCs w:val="24"/>
        </w:rPr>
        <w:t xml:space="preserve">огласно фактически </w:t>
      </w:r>
      <w:proofErr w:type="gramStart"/>
      <w:r w:rsidR="006F1F95">
        <w:rPr>
          <w:rFonts w:ascii="Times New Roman" w:hAnsi="Times New Roman" w:cs="Times New Roman"/>
          <w:bCs/>
          <w:color w:val="212121"/>
          <w:spacing w:val="1"/>
          <w:sz w:val="24"/>
          <w:szCs w:val="24"/>
        </w:rPr>
        <w:t xml:space="preserve">отработанному </w:t>
      </w:r>
      <w:r w:rsidR="009F048F" w:rsidRPr="00A417FD">
        <w:rPr>
          <w:rFonts w:ascii="Times New Roman" w:hAnsi="Times New Roman" w:cs="Times New Roman"/>
          <w:bCs/>
          <w:color w:val="212121"/>
          <w:spacing w:val="1"/>
          <w:sz w:val="24"/>
          <w:szCs w:val="24"/>
        </w:rPr>
        <w:t xml:space="preserve"> врем</w:t>
      </w:r>
      <w:r w:rsidR="006F1F95">
        <w:rPr>
          <w:rFonts w:ascii="Times New Roman" w:hAnsi="Times New Roman" w:cs="Times New Roman"/>
          <w:bCs/>
          <w:color w:val="212121"/>
          <w:spacing w:val="1"/>
          <w:sz w:val="24"/>
          <w:szCs w:val="24"/>
        </w:rPr>
        <w:t>ени</w:t>
      </w:r>
      <w:proofErr w:type="gramEnd"/>
      <w:r w:rsidR="006F1F95">
        <w:rPr>
          <w:rFonts w:ascii="Times New Roman" w:hAnsi="Times New Roman" w:cs="Times New Roman"/>
          <w:bCs/>
          <w:color w:val="212121"/>
          <w:spacing w:val="1"/>
          <w:sz w:val="24"/>
          <w:szCs w:val="24"/>
        </w:rPr>
        <w:t>(</w:t>
      </w:r>
      <w:r w:rsidR="009F048F" w:rsidRPr="00A417FD">
        <w:rPr>
          <w:rFonts w:ascii="Times New Roman" w:hAnsi="Times New Roman" w:cs="Times New Roman"/>
          <w:bCs/>
          <w:color w:val="212121"/>
          <w:spacing w:val="1"/>
          <w:sz w:val="24"/>
          <w:szCs w:val="24"/>
        </w:rPr>
        <w:t>ст. 285 ТК РФ</w:t>
      </w:r>
      <w:r w:rsidR="006F1F95">
        <w:rPr>
          <w:rFonts w:ascii="Times New Roman" w:hAnsi="Times New Roman" w:cs="Times New Roman"/>
          <w:bCs/>
          <w:color w:val="212121"/>
          <w:spacing w:val="1"/>
          <w:sz w:val="24"/>
          <w:szCs w:val="24"/>
        </w:rPr>
        <w:t>)</w:t>
      </w:r>
      <w:r w:rsidR="009F048F" w:rsidRPr="00A417FD">
        <w:rPr>
          <w:rFonts w:ascii="Times New Roman" w:hAnsi="Times New Roman" w:cs="Times New Roman"/>
          <w:bCs/>
          <w:color w:val="212121"/>
          <w:spacing w:val="1"/>
          <w:sz w:val="24"/>
          <w:szCs w:val="24"/>
        </w:rPr>
        <w:t>.</w:t>
      </w:r>
    </w:p>
    <w:p w:rsidR="009F048F" w:rsidRPr="00A417FD" w:rsidRDefault="003A4358" w:rsidP="00A417FD">
      <w:pPr>
        <w:shd w:val="clear" w:color="auto" w:fill="FFFFFF"/>
        <w:tabs>
          <w:tab w:val="left" w:pos="504"/>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6.8</w:t>
      </w:r>
      <w:r w:rsidR="009F048F" w:rsidRPr="00A417FD">
        <w:rPr>
          <w:rFonts w:ascii="Times New Roman" w:hAnsi="Times New Roman" w:cs="Times New Roman"/>
          <w:bCs/>
          <w:color w:val="212121"/>
          <w:spacing w:val="1"/>
          <w:sz w:val="24"/>
          <w:szCs w:val="24"/>
        </w:rPr>
        <w:t>. Оплата т</w:t>
      </w:r>
      <w:r w:rsidR="009A1D79" w:rsidRPr="00A417FD">
        <w:rPr>
          <w:rFonts w:ascii="Times New Roman" w:hAnsi="Times New Roman" w:cs="Times New Roman"/>
          <w:bCs/>
          <w:color w:val="212121"/>
          <w:spacing w:val="1"/>
          <w:sz w:val="24"/>
          <w:szCs w:val="24"/>
        </w:rPr>
        <w:t xml:space="preserve">руда за совмещение профессий и </w:t>
      </w:r>
      <w:r w:rsidR="009F048F" w:rsidRPr="00A417FD">
        <w:rPr>
          <w:rFonts w:ascii="Times New Roman" w:hAnsi="Times New Roman" w:cs="Times New Roman"/>
          <w:bCs/>
          <w:color w:val="212121"/>
          <w:spacing w:val="1"/>
          <w:sz w:val="24"/>
          <w:szCs w:val="24"/>
        </w:rPr>
        <w:t>исполнение обязанностей временно отсутствующего Работника (кроме педагогических) производится согласно фактически выполненной работы ст. 151 ТК РФ.</w:t>
      </w:r>
    </w:p>
    <w:p w:rsidR="009F048F" w:rsidRPr="00A417FD" w:rsidRDefault="003A4358" w:rsidP="00A417FD">
      <w:pPr>
        <w:shd w:val="clear" w:color="auto" w:fill="FFFFFF"/>
        <w:tabs>
          <w:tab w:val="left" w:pos="504"/>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6.9</w:t>
      </w:r>
      <w:r w:rsidR="009F048F" w:rsidRPr="00A417FD">
        <w:rPr>
          <w:rFonts w:ascii="Times New Roman" w:hAnsi="Times New Roman" w:cs="Times New Roman"/>
          <w:bCs/>
          <w:color w:val="212121"/>
          <w:spacing w:val="1"/>
          <w:sz w:val="24"/>
          <w:szCs w:val="24"/>
        </w:rPr>
        <w:t>. В каждом случае при совмещении профессий и исполнении обязанностей временно отсутствующего Работника издается приказ по учреждению с указанием:</w:t>
      </w:r>
    </w:p>
    <w:p w:rsidR="009F048F" w:rsidRPr="00A417FD" w:rsidRDefault="009F048F" w:rsidP="00A417FD">
      <w:pPr>
        <w:shd w:val="clear" w:color="auto" w:fill="FFFFFF"/>
        <w:tabs>
          <w:tab w:val="left" w:pos="504"/>
          <w:tab w:val="left" w:pos="9214"/>
        </w:tabs>
        <w:spacing w:after="0" w:line="240" w:lineRule="auto"/>
        <w:ind w:firstLine="567"/>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объема дополнительно выполняемых работ;</w:t>
      </w:r>
    </w:p>
    <w:p w:rsidR="009F048F" w:rsidRPr="00A417FD" w:rsidRDefault="009F048F" w:rsidP="00A417FD">
      <w:pPr>
        <w:shd w:val="clear" w:color="auto" w:fill="FFFFFF"/>
        <w:tabs>
          <w:tab w:val="left" w:pos="504"/>
          <w:tab w:val="left" w:pos="9214"/>
        </w:tabs>
        <w:spacing w:after="0" w:line="240" w:lineRule="auto"/>
        <w:ind w:firstLine="567"/>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 срока выполнения обязанностей временно отсутствующего Работника;</w:t>
      </w:r>
    </w:p>
    <w:p w:rsidR="009F048F" w:rsidRPr="00A417FD" w:rsidRDefault="009F048F" w:rsidP="00A417FD">
      <w:pPr>
        <w:shd w:val="clear" w:color="auto" w:fill="FFFFFF"/>
        <w:tabs>
          <w:tab w:val="left" w:pos="504"/>
          <w:tab w:val="left" w:pos="9214"/>
        </w:tabs>
        <w:spacing w:after="0" w:line="240" w:lineRule="auto"/>
        <w:ind w:firstLine="567"/>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w:t>
      </w:r>
      <w:r w:rsidR="009A1D79" w:rsidRPr="00A417FD">
        <w:rPr>
          <w:rFonts w:ascii="Times New Roman" w:hAnsi="Times New Roman" w:cs="Times New Roman"/>
          <w:bCs/>
          <w:color w:val="212121"/>
          <w:spacing w:val="1"/>
          <w:sz w:val="24"/>
          <w:szCs w:val="24"/>
        </w:rPr>
        <w:t xml:space="preserve"> размера компенсирующих и </w:t>
      </w:r>
      <w:r w:rsidRPr="00A417FD">
        <w:rPr>
          <w:rFonts w:ascii="Times New Roman" w:hAnsi="Times New Roman" w:cs="Times New Roman"/>
          <w:bCs/>
          <w:color w:val="212121"/>
          <w:spacing w:val="1"/>
          <w:sz w:val="24"/>
          <w:szCs w:val="24"/>
        </w:rPr>
        <w:t>стимули</w:t>
      </w:r>
      <w:r w:rsidR="006F1F95">
        <w:rPr>
          <w:rFonts w:ascii="Times New Roman" w:hAnsi="Times New Roman" w:cs="Times New Roman"/>
          <w:bCs/>
          <w:color w:val="212121"/>
          <w:spacing w:val="1"/>
          <w:sz w:val="24"/>
          <w:szCs w:val="24"/>
        </w:rPr>
        <w:t>рующих выплат</w:t>
      </w:r>
      <w:r w:rsidRPr="00A417FD">
        <w:rPr>
          <w:rFonts w:ascii="Times New Roman" w:hAnsi="Times New Roman" w:cs="Times New Roman"/>
          <w:bCs/>
          <w:color w:val="212121"/>
          <w:spacing w:val="1"/>
          <w:sz w:val="24"/>
          <w:szCs w:val="24"/>
        </w:rPr>
        <w:t>.</w:t>
      </w:r>
    </w:p>
    <w:p w:rsidR="009F048F" w:rsidRPr="00A417FD" w:rsidRDefault="003A4358" w:rsidP="00A417FD">
      <w:pPr>
        <w:shd w:val="clear" w:color="auto" w:fill="FFFFFF"/>
        <w:tabs>
          <w:tab w:val="left" w:pos="504"/>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6.10</w:t>
      </w:r>
      <w:r w:rsidR="009F048F" w:rsidRPr="00A417FD">
        <w:rPr>
          <w:rFonts w:ascii="Times New Roman" w:hAnsi="Times New Roman" w:cs="Times New Roman"/>
          <w:bCs/>
          <w:color w:val="212121"/>
          <w:spacing w:val="1"/>
          <w:sz w:val="24"/>
          <w:szCs w:val="24"/>
        </w:rPr>
        <w:t>.</w:t>
      </w:r>
      <w:r w:rsidR="009A1D79" w:rsidRPr="00A417FD">
        <w:rPr>
          <w:rFonts w:ascii="Times New Roman" w:hAnsi="Times New Roman" w:cs="Times New Roman"/>
          <w:bCs/>
          <w:color w:val="212121"/>
          <w:spacing w:val="1"/>
          <w:sz w:val="24"/>
          <w:szCs w:val="24"/>
        </w:rPr>
        <w:t xml:space="preserve"> При выполнении Работником</w:t>
      </w:r>
      <w:r w:rsidR="009F048F" w:rsidRPr="00A417FD">
        <w:rPr>
          <w:rFonts w:ascii="Times New Roman" w:hAnsi="Times New Roman" w:cs="Times New Roman"/>
          <w:bCs/>
          <w:color w:val="212121"/>
          <w:spacing w:val="1"/>
          <w:sz w:val="24"/>
          <w:szCs w:val="24"/>
        </w:rPr>
        <w:t xml:space="preserve"> работ различной квалификации его труд оплачивается по работе более высокой квалификации (ст. 150 ТК РФ).</w:t>
      </w:r>
    </w:p>
    <w:p w:rsidR="009F048F" w:rsidRPr="00A417FD" w:rsidRDefault="003A4358"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6.11</w:t>
      </w:r>
      <w:r w:rsidR="009F048F" w:rsidRPr="00A417FD">
        <w:rPr>
          <w:rFonts w:ascii="Times New Roman" w:hAnsi="Times New Roman" w:cs="Times New Roman"/>
          <w:bCs/>
          <w:color w:val="212121"/>
          <w:spacing w:val="1"/>
          <w:sz w:val="24"/>
          <w:szCs w:val="24"/>
        </w:rPr>
        <w:t>.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9F048F" w:rsidRPr="00A417FD" w:rsidRDefault="003A4358" w:rsidP="00A417FD">
      <w:pPr>
        <w:shd w:val="clear" w:color="auto" w:fill="FFFFFF"/>
        <w:tabs>
          <w:tab w:val="left" w:pos="9214"/>
        </w:tabs>
        <w:spacing w:after="0" w:line="240" w:lineRule="auto"/>
        <w:rPr>
          <w:rFonts w:ascii="Times New Roman" w:hAnsi="Times New Roman" w:cs="Times New Roman"/>
          <w:bCs/>
          <w:color w:val="212121"/>
          <w:spacing w:val="1"/>
          <w:sz w:val="24"/>
          <w:szCs w:val="24"/>
        </w:rPr>
      </w:pPr>
      <w:r w:rsidRPr="00A417FD">
        <w:rPr>
          <w:rFonts w:ascii="Times New Roman" w:hAnsi="Times New Roman" w:cs="Times New Roman"/>
          <w:bCs/>
          <w:color w:val="212121"/>
          <w:spacing w:val="1"/>
          <w:sz w:val="24"/>
          <w:szCs w:val="24"/>
        </w:rPr>
        <w:t>6.12</w:t>
      </w:r>
      <w:r w:rsidR="009A1D79" w:rsidRPr="00A417FD">
        <w:rPr>
          <w:rFonts w:ascii="Times New Roman" w:hAnsi="Times New Roman" w:cs="Times New Roman"/>
          <w:bCs/>
          <w:color w:val="212121"/>
          <w:spacing w:val="1"/>
          <w:sz w:val="24"/>
          <w:szCs w:val="24"/>
        </w:rPr>
        <w:t xml:space="preserve">.За время </w:t>
      </w:r>
      <w:r w:rsidR="009F048F" w:rsidRPr="00A417FD">
        <w:rPr>
          <w:rFonts w:ascii="Times New Roman" w:hAnsi="Times New Roman" w:cs="Times New Roman"/>
          <w:bCs/>
          <w:color w:val="212121"/>
          <w:spacing w:val="1"/>
          <w:sz w:val="24"/>
          <w:szCs w:val="24"/>
        </w:rPr>
        <w:t>работы в период отмены образовательного процесса для</w:t>
      </w:r>
      <w:r w:rsidRPr="00A417FD">
        <w:rPr>
          <w:rFonts w:ascii="Times New Roman" w:hAnsi="Times New Roman" w:cs="Times New Roman"/>
          <w:bCs/>
          <w:color w:val="212121"/>
          <w:spacing w:val="1"/>
          <w:sz w:val="24"/>
          <w:szCs w:val="24"/>
        </w:rPr>
        <w:t xml:space="preserve"> обучающихся и </w:t>
      </w:r>
      <w:r w:rsidR="009F048F" w:rsidRPr="00A417FD">
        <w:rPr>
          <w:rFonts w:ascii="Times New Roman" w:hAnsi="Times New Roman" w:cs="Times New Roman"/>
          <w:bCs/>
          <w:color w:val="212121"/>
          <w:spacing w:val="1"/>
          <w:sz w:val="24"/>
          <w:szCs w:val="24"/>
        </w:rPr>
        <w:t xml:space="preserve">воспитанников по санитарно- эпидемиологическим, климатическим и другим основаниям, оплата труда </w:t>
      </w:r>
      <w:proofErr w:type="gramStart"/>
      <w:r w:rsidR="009F048F" w:rsidRPr="00A417FD">
        <w:rPr>
          <w:rFonts w:ascii="Times New Roman" w:hAnsi="Times New Roman" w:cs="Times New Roman"/>
          <w:bCs/>
          <w:color w:val="212121"/>
          <w:spacing w:val="1"/>
          <w:sz w:val="24"/>
          <w:szCs w:val="24"/>
        </w:rPr>
        <w:t>педагогических  работников</w:t>
      </w:r>
      <w:proofErr w:type="gramEnd"/>
      <w:r w:rsidR="009F048F" w:rsidRPr="00A417FD">
        <w:rPr>
          <w:rFonts w:ascii="Times New Roman" w:hAnsi="Times New Roman" w:cs="Times New Roman"/>
          <w:bCs/>
          <w:color w:val="212121"/>
          <w:spacing w:val="1"/>
          <w:sz w:val="24"/>
          <w:szCs w:val="24"/>
        </w:rPr>
        <w:t>, а также лиц из числа руководящего, административно-хозяйственного и уче</w:t>
      </w:r>
      <w:r w:rsidR="006F1F95">
        <w:rPr>
          <w:rFonts w:ascii="Times New Roman" w:hAnsi="Times New Roman" w:cs="Times New Roman"/>
          <w:bCs/>
          <w:color w:val="212121"/>
          <w:spacing w:val="1"/>
          <w:sz w:val="24"/>
          <w:szCs w:val="24"/>
        </w:rPr>
        <w:t xml:space="preserve">бно-вспомогательного персонала </w:t>
      </w:r>
      <w:r w:rsidR="009F048F" w:rsidRPr="00A417FD">
        <w:rPr>
          <w:rFonts w:ascii="Times New Roman" w:hAnsi="Times New Roman" w:cs="Times New Roman"/>
          <w:bCs/>
          <w:color w:val="212121"/>
          <w:spacing w:val="1"/>
          <w:sz w:val="24"/>
          <w:szCs w:val="24"/>
        </w:rPr>
        <w:t>производится из расчета установленной заработной платы при тарификации, предшествующей  началу периода отмены образовательного процесса по указанным выше причинам.</w:t>
      </w:r>
    </w:p>
    <w:p w:rsidR="00F97919" w:rsidRDefault="003A4358"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6.13</w:t>
      </w:r>
      <w:r w:rsidR="009F048F" w:rsidRPr="00A417FD">
        <w:rPr>
          <w:rFonts w:ascii="Times New Roman" w:hAnsi="Times New Roman" w:cs="Times New Roman"/>
          <w:sz w:val="24"/>
          <w:szCs w:val="24"/>
        </w:rPr>
        <w:t>. Минимальный размер оплаты труда устанавливается</w:t>
      </w:r>
      <w:r w:rsidR="00F97919">
        <w:rPr>
          <w:rFonts w:ascii="Times New Roman" w:hAnsi="Times New Roman" w:cs="Times New Roman"/>
          <w:sz w:val="24"/>
          <w:szCs w:val="24"/>
        </w:rPr>
        <w:t xml:space="preserve"> одновременно на всей территории Российской Федерации федеральным законом и не может быть ниже величины прожиточного минимума трудоспособного </w:t>
      </w:r>
      <w:proofErr w:type="gramStart"/>
      <w:r w:rsidR="00F97919">
        <w:rPr>
          <w:rFonts w:ascii="Times New Roman" w:hAnsi="Times New Roman" w:cs="Times New Roman"/>
          <w:sz w:val="24"/>
          <w:szCs w:val="24"/>
        </w:rPr>
        <w:t>населения(</w:t>
      </w:r>
      <w:proofErr w:type="gramEnd"/>
      <w:r w:rsidR="00F97919">
        <w:rPr>
          <w:rFonts w:ascii="Times New Roman" w:hAnsi="Times New Roman" w:cs="Times New Roman"/>
          <w:sz w:val="24"/>
          <w:szCs w:val="24"/>
        </w:rPr>
        <w:t>ст.133 ТК ФР);</w:t>
      </w:r>
    </w:p>
    <w:p w:rsidR="009F048F" w:rsidRPr="00A417FD" w:rsidRDefault="009F048F"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 xml:space="preserve"> </w:t>
      </w:r>
      <w:proofErr w:type="gramStart"/>
      <w:r w:rsidRPr="00A417FD">
        <w:rPr>
          <w:rFonts w:ascii="Times New Roman" w:hAnsi="Times New Roman" w:cs="Times New Roman"/>
          <w:sz w:val="24"/>
          <w:szCs w:val="24"/>
        </w:rPr>
        <w:t>не</w:t>
      </w:r>
      <w:proofErr w:type="gramEnd"/>
      <w:r w:rsidRPr="00A417FD">
        <w:rPr>
          <w:rFonts w:ascii="Times New Roman" w:hAnsi="Times New Roman" w:cs="Times New Roman"/>
          <w:sz w:val="24"/>
          <w:szCs w:val="24"/>
        </w:rPr>
        <w:t xml:space="preserve"> ниже уровня, установленного федеральным законом, в соответствии с отраслевым, областным и территориальным трехсторонними соглашениями.</w:t>
      </w:r>
    </w:p>
    <w:p w:rsidR="009F048F" w:rsidRDefault="003A4358"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6.14</w:t>
      </w:r>
      <w:r w:rsidR="009F048F" w:rsidRPr="00A417FD">
        <w:rPr>
          <w:rFonts w:ascii="Times New Roman" w:hAnsi="Times New Roman" w:cs="Times New Roman"/>
          <w:sz w:val="24"/>
          <w:szCs w:val="24"/>
        </w:rPr>
        <w:t>. Заработная плата, тарифные ставки остальных Работников устанавливаются, исходя из тарифной ставки рабочего первого разряда с учетом применения соответствующих установленных тарифных коэффициентов. При этом в размер минимальной тарифной ставки не включаются доплаты и надбавки, премии и другие поощрительные выплаты, а также выплаты за работу в условиях, отклоняю</w:t>
      </w:r>
      <w:r w:rsidR="009A1D79" w:rsidRPr="00A417FD">
        <w:rPr>
          <w:rFonts w:ascii="Times New Roman" w:hAnsi="Times New Roman" w:cs="Times New Roman"/>
          <w:sz w:val="24"/>
          <w:szCs w:val="24"/>
        </w:rPr>
        <w:t>щихся от нормальных и др. (ст</w:t>
      </w:r>
      <w:r w:rsidR="009F048F" w:rsidRPr="00A417FD">
        <w:rPr>
          <w:rFonts w:ascii="Times New Roman" w:hAnsi="Times New Roman" w:cs="Times New Roman"/>
          <w:sz w:val="24"/>
          <w:szCs w:val="24"/>
        </w:rPr>
        <w:t>. 146, 147,150,151,152,153,154 ТК РФ).</w:t>
      </w:r>
    </w:p>
    <w:p w:rsidR="00C8060F" w:rsidRPr="00A417FD" w:rsidRDefault="00C8060F" w:rsidP="00A41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 Работникам гарантируется: </w:t>
      </w:r>
      <w:proofErr w:type="gramStart"/>
      <w:r>
        <w:rPr>
          <w:rFonts w:ascii="Times New Roman" w:hAnsi="Times New Roman" w:cs="Times New Roman"/>
          <w:sz w:val="24"/>
          <w:szCs w:val="24"/>
        </w:rPr>
        <w:t>государственное  содействие</w:t>
      </w:r>
      <w:proofErr w:type="gramEnd"/>
      <w:r>
        <w:rPr>
          <w:rFonts w:ascii="Times New Roman" w:hAnsi="Times New Roman" w:cs="Times New Roman"/>
          <w:sz w:val="24"/>
          <w:szCs w:val="24"/>
        </w:rPr>
        <w:t xml:space="preserve"> системой организации нормирования труда; применение систем нормирования труда, определяемых работодателем с учётом мнения представительного органа работников или устанавливаемых коллективным договором ( ст.159 ТК РФ). </w:t>
      </w:r>
    </w:p>
    <w:p w:rsidR="009F048F" w:rsidRPr="00A417FD" w:rsidRDefault="00C8060F" w:rsidP="00A417FD">
      <w:pPr>
        <w:spacing w:after="0" w:line="240" w:lineRule="auto"/>
        <w:rPr>
          <w:rFonts w:ascii="Times New Roman" w:hAnsi="Times New Roman" w:cs="Times New Roman"/>
          <w:sz w:val="24"/>
          <w:szCs w:val="24"/>
        </w:rPr>
      </w:pPr>
      <w:r>
        <w:rPr>
          <w:rFonts w:ascii="Times New Roman" w:hAnsi="Times New Roman" w:cs="Times New Roman"/>
          <w:bCs/>
          <w:color w:val="212121"/>
          <w:spacing w:val="1"/>
          <w:sz w:val="24"/>
          <w:szCs w:val="24"/>
        </w:rPr>
        <w:t>6.16</w:t>
      </w:r>
      <w:r w:rsidR="009F048F" w:rsidRPr="00A417FD">
        <w:rPr>
          <w:rFonts w:ascii="Times New Roman" w:hAnsi="Times New Roman" w:cs="Times New Roman"/>
          <w:bCs/>
          <w:color w:val="212121"/>
          <w:spacing w:val="1"/>
          <w:sz w:val="24"/>
          <w:szCs w:val="24"/>
        </w:rPr>
        <w:t xml:space="preserve">. </w:t>
      </w:r>
      <w:r w:rsidR="009F048F" w:rsidRPr="00A417FD">
        <w:rPr>
          <w:rFonts w:ascii="Times New Roman" w:hAnsi="Times New Roman" w:cs="Times New Roman"/>
          <w:sz w:val="24"/>
          <w:szCs w:val="24"/>
        </w:rPr>
        <w:t xml:space="preserve"> Время простоя по вине работодателя оплачивается в размере не менее двух третей средней заработной платы Работника.</w:t>
      </w:r>
    </w:p>
    <w:p w:rsidR="009F048F" w:rsidRPr="00A417FD" w:rsidRDefault="009F048F"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рассчитанных пропорционально времени простоя.</w:t>
      </w:r>
    </w:p>
    <w:p w:rsidR="009F048F" w:rsidRPr="00A417FD" w:rsidRDefault="009F048F" w:rsidP="00A417FD">
      <w:p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Время простоя по вине Работника не оплачивается (ст.157 ТК РФ).</w:t>
      </w:r>
    </w:p>
    <w:p w:rsidR="009F048F" w:rsidRPr="00A417FD" w:rsidRDefault="00C8060F" w:rsidP="00A417FD">
      <w:pPr>
        <w:spacing w:after="0" w:line="240" w:lineRule="auto"/>
        <w:rPr>
          <w:rFonts w:ascii="Times New Roman" w:hAnsi="Times New Roman" w:cs="Times New Roman"/>
          <w:sz w:val="24"/>
          <w:szCs w:val="24"/>
        </w:rPr>
      </w:pPr>
      <w:r>
        <w:rPr>
          <w:rFonts w:ascii="Times New Roman" w:hAnsi="Times New Roman" w:cs="Times New Roman"/>
          <w:sz w:val="24"/>
          <w:szCs w:val="24"/>
        </w:rPr>
        <w:t>6.17</w:t>
      </w:r>
      <w:r w:rsidR="009F048F" w:rsidRPr="00A417FD">
        <w:rPr>
          <w:rFonts w:ascii="Times New Roman" w:hAnsi="Times New Roman" w:cs="Times New Roman"/>
          <w:sz w:val="24"/>
          <w:szCs w:val="24"/>
        </w:rPr>
        <w:t>. При в</w:t>
      </w:r>
      <w:r w:rsidR="009A1D79" w:rsidRPr="00A417FD">
        <w:rPr>
          <w:rFonts w:ascii="Times New Roman" w:hAnsi="Times New Roman" w:cs="Times New Roman"/>
          <w:sz w:val="24"/>
          <w:szCs w:val="24"/>
        </w:rPr>
        <w:t xml:space="preserve">ременном </w:t>
      </w:r>
      <w:r w:rsidR="009F048F" w:rsidRPr="00A417FD">
        <w:rPr>
          <w:rFonts w:ascii="Times New Roman" w:hAnsi="Times New Roman" w:cs="Times New Roman"/>
          <w:sz w:val="24"/>
          <w:szCs w:val="24"/>
        </w:rPr>
        <w:t>переводе Работника на срок до одного месяца на необусловленную трудовым договором работу в случае производственной необходимости, оплата труда производится по выполняемой работе, но не ниже среднего заработка по прежней работе.</w:t>
      </w:r>
    </w:p>
    <w:p w:rsidR="00257A39" w:rsidRDefault="00C8060F" w:rsidP="00257A39">
      <w:pPr>
        <w:spacing w:after="0" w:line="240" w:lineRule="auto"/>
        <w:rPr>
          <w:rFonts w:ascii="Times New Roman" w:hAnsi="Times New Roman" w:cs="Times New Roman"/>
          <w:sz w:val="24"/>
          <w:szCs w:val="24"/>
        </w:rPr>
      </w:pPr>
      <w:r>
        <w:rPr>
          <w:rFonts w:ascii="Times New Roman" w:hAnsi="Times New Roman" w:cs="Times New Roman"/>
          <w:bCs/>
          <w:color w:val="212121"/>
          <w:spacing w:val="1"/>
          <w:sz w:val="24"/>
          <w:szCs w:val="24"/>
        </w:rPr>
        <w:t>6.18</w:t>
      </w:r>
      <w:r w:rsidR="009F048F" w:rsidRPr="00A417FD">
        <w:rPr>
          <w:rFonts w:ascii="Times New Roman" w:hAnsi="Times New Roman" w:cs="Times New Roman"/>
          <w:sz w:val="24"/>
          <w:szCs w:val="24"/>
        </w:rPr>
        <w:t>. Установить компенсационные надбавки, на</w:t>
      </w:r>
      <w:r w:rsidR="009A1D79" w:rsidRPr="00A417FD">
        <w:rPr>
          <w:rFonts w:ascii="Times New Roman" w:hAnsi="Times New Roman" w:cs="Times New Roman"/>
          <w:sz w:val="24"/>
          <w:szCs w:val="24"/>
        </w:rPr>
        <w:t>дбавки стимулирующего характера</w:t>
      </w:r>
      <w:r w:rsidR="009F048F" w:rsidRPr="00A417FD">
        <w:rPr>
          <w:rFonts w:ascii="Times New Roman" w:hAnsi="Times New Roman" w:cs="Times New Roman"/>
          <w:sz w:val="24"/>
          <w:szCs w:val="24"/>
        </w:rPr>
        <w:t xml:space="preserve"> в процентах к тарифной ставке, в т.ч. по отдельным профессиям, на тяжелых и вредных работах, на особо тяжелых и особо вредных работ.</w:t>
      </w:r>
    </w:p>
    <w:p w:rsidR="00257A39" w:rsidRDefault="00257A39" w:rsidP="00257A39">
      <w:pPr>
        <w:spacing w:after="0" w:line="240" w:lineRule="auto"/>
        <w:rPr>
          <w:rFonts w:ascii="Times New Roman" w:hAnsi="Times New Roman" w:cs="Times New Roman"/>
          <w:sz w:val="24"/>
          <w:szCs w:val="24"/>
        </w:rPr>
      </w:pPr>
    </w:p>
    <w:p w:rsidR="003A4358" w:rsidRPr="00A417FD" w:rsidRDefault="00334D59" w:rsidP="00257A39">
      <w:pPr>
        <w:spacing w:after="0" w:line="240" w:lineRule="auto"/>
        <w:jc w:val="center"/>
        <w:rPr>
          <w:rFonts w:ascii="Times New Roman" w:hAnsi="Times New Roman" w:cs="Times New Roman"/>
          <w:sz w:val="24"/>
          <w:szCs w:val="24"/>
        </w:rPr>
      </w:pPr>
      <w:r w:rsidRPr="00A417FD">
        <w:rPr>
          <w:rFonts w:ascii="Times New Roman" w:hAnsi="Times New Roman" w:cs="Times New Roman"/>
          <w:sz w:val="24"/>
          <w:szCs w:val="24"/>
        </w:rPr>
        <w:lastRenderedPageBreak/>
        <w:t xml:space="preserve">7. </w:t>
      </w:r>
      <w:r w:rsidR="003A4358" w:rsidRPr="00A417FD">
        <w:rPr>
          <w:rFonts w:ascii="Times New Roman" w:hAnsi="Times New Roman" w:cs="Times New Roman"/>
          <w:sz w:val="24"/>
          <w:szCs w:val="24"/>
        </w:rPr>
        <w:t>ОХРАНА ТРУДА И ЗДОРОВЬЯ</w:t>
      </w:r>
    </w:p>
    <w:p w:rsidR="00E2269E"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E2269E">
        <w:rPr>
          <w:rFonts w:ascii="Times New Roman" w:hAnsi="Times New Roman" w:cs="Times New Roman"/>
          <w:sz w:val="24"/>
          <w:szCs w:val="24"/>
        </w:rPr>
        <w:t>.</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Работодатель обязуется</w:t>
      </w:r>
      <w:r w:rsidR="00E2269E">
        <w:rPr>
          <w:rFonts w:ascii="Times New Roman" w:hAnsi="Times New Roman" w:cs="Times New Roman"/>
          <w:sz w:val="24"/>
          <w:szCs w:val="24"/>
        </w:rPr>
        <w:t>:</w:t>
      </w:r>
    </w:p>
    <w:p w:rsidR="003A4358" w:rsidRPr="00A417FD" w:rsidRDefault="00E2269E" w:rsidP="00A417FD">
      <w:pPr>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7.1.     О</w:t>
      </w:r>
      <w:r w:rsidR="003A4358" w:rsidRPr="00A417FD">
        <w:rPr>
          <w:rFonts w:ascii="Times New Roman" w:hAnsi="Times New Roman" w:cs="Times New Roman"/>
          <w:sz w:val="24"/>
          <w:szCs w:val="24"/>
        </w:rPr>
        <w:t>беспечивать право работников Учреждения на здоровые и безопасные условия труда, внедрять современные средства безопасности труда, предупреждающих производственный травматизм и возникновение профессионал</w:t>
      </w:r>
      <w:r w:rsidR="009A1D79" w:rsidRPr="00A417FD">
        <w:rPr>
          <w:rFonts w:ascii="Times New Roman" w:hAnsi="Times New Roman" w:cs="Times New Roman"/>
          <w:sz w:val="24"/>
          <w:szCs w:val="24"/>
        </w:rPr>
        <w:t>ьных заболеваний работников (ст</w:t>
      </w:r>
      <w:r w:rsidR="003A4358" w:rsidRPr="00A417FD">
        <w:rPr>
          <w:rFonts w:ascii="Times New Roman" w:hAnsi="Times New Roman" w:cs="Times New Roman"/>
          <w:sz w:val="24"/>
          <w:szCs w:val="24"/>
        </w:rPr>
        <w:t>. 219, 220 ТК РФ). Для реализации этого права заключить соглашение по охране труда (приложение 3) с определением в нем организационных и технических мероприятий по охране и безопасности труда, сроков их исполнения, ответственных должностных лиц.</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3A4358" w:rsidRPr="00A417FD">
        <w:rPr>
          <w:rFonts w:ascii="Times New Roman" w:hAnsi="Times New Roman" w:cs="Times New Roman"/>
          <w:sz w:val="24"/>
          <w:szCs w:val="24"/>
        </w:rPr>
        <w:t>.2</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 xml:space="preserve">Проводить со всеми поступающими на работу, а также переведенными на другую работу работниками Учреждения обучение и инструктаж по охране труда, </w:t>
      </w:r>
      <w:r w:rsidR="00E2269E">
        <w:rPr>
          <w:rFonts w:ascii="Times New Roman" w:hAnsi="Times New Roman" w:cs="Times New Roman"/>
          <w:sz w:val="24"/>
          <w:szCs w:val="24"/>
        </w:rPr>
        <w:t>по сохранению</w:t>
      </w:r>
      <w:r w:rsidR="003A4358" w:rsidRPr="00A417FD">
        <w:rPr>
          <w:rFonts w:ascii="Times New Roman" w:hAnsi="Times New Roman" w:cs="Times New Roman"/>
          <w:sz w:val="24"/>
          <w:szCs w:val="24"/>
        </w:rPr>
        <w:t xml:space="preserve"> жизни и здоровья детей, </w:t>
      </w:r>
      <w:r w:rsidR="00E2269E">
        <w:rPr>
          <w:rFonts w:ascii="Times New Roman" w:hAnsi="Times New Roman" w:cs="Times New Roman"/>
          <w:sz w:val="24"/>
          <w:szCs w:val="24"/>
        </w:rPr>
        <w:t xml:space="preserve">по </w:t>
      </w:r>
      <w:r w:rsidR="003A4358" w:rsidRPr="00A417FD">
        <w:rPr>
          <w:rFonts w:ascii="Times New Roman" w:hAnsi="Times New Roman" w:cs="Times New Roman"/>
          <w:sz w:val="24"/>
          <w:szCs w:val="24"/>
        </w:rPr>
        <w:t xml:space="preserve">безопасным методам и приемам выполнения работ, </w:t>
      </w:r>
      <w:r w:rsidR="00E2269E">
        <w:rPr>
          <w:rFonts w:ascii="Times New Roman" w:hAnsi="Times New Roman" w:cs="Times New Roman"/>
          <w:sz w:val="24"/>
          <w:szCs w:val="24"/>
        </w:rPr>
        <w:t xml:space="preserve">по </w:t>
      </w:r>
      <w:r w:rsidR="003A4358" w:rsidRPr="00A417FD">
        <w:rPr>
          <w:rFonts w:ascii="Times New Roman" w:hAnsi="Times New Roman" w:cs="Times New Roman"/>
          <w:sz w:val="24"/>
          <w:szCs w:val="24"/>
        </w:rPr>
        <w:t>оказанию первой медицинской помощи пострадавшим.</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3A4358" w:rsidRPr="00A417FD">
        <w:rPr>
          <w:rFonts w:ascii="Times New Roman" w:hAnsi="Times New Roman" w:cs="Times New Roman"/>
          <w:sz w:val="24"/>
          <w:szCs w:val="24"/>
        </w:rPr>
        <w:t>.3</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3A4358" w:rsidRPr="00A417FD">
        <w:rPr>
          <w:rFonts w:ascii="Times New Roman" w:hAnsi="Times New Roman" w:cs="Times New Roman"/>
          <w:sz w:val="24"/>
          <w:szCs w:val="24"/>
        </w:rPr>
        <w:t>.4</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Обеспечивать работников моющими, обеззараживающими средствами в соответствии с утвержденными перечнями профессий и должностей.</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3A4358" w:rsidRPr="00A417FD">
        <w:rPr>
          <w:rFonts w:ascii="Times New Roman" w:hAnsi="Times New Roman" w:cs="Times New Roman"/>
          <w:sz w:val="24"/>
          <w:szCs w:val="24"/>
        </w:rPr>
        <w:t>.5</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не по вине работников (ст. 220 ТК РФ).</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3A4358" w:rsidRPr="00A417FD">
        <w:rPr>
          <w:rFonts w:ascii="Times New Roman" w:hAnsi="Times New Roman" w:cs="Times New Roman"/>
          <w:sz w:val="24"/>
          <w:szCs w:val="24"/>
        </w:rPr>
        <w:t>.6</w:t>
      </w:r>
      <w:r w:rsidRPr="00A417FD">
        <w:rPr>
          <w:rFonts w:ascii="Times New Roman" w:hAnsi="Times New Roman" w:cs="Times New Roman"/>
          <w:sz w:val="24"/>
          <w:szCs w:val="24"/>
        </w:rPr>
        <w:t>.</w:t>
      </w:r>
      <w:r w:rsidR="003A4358" w:rsidRPr="00A417FD">
        <w:rPr>
          <w:rFonts w:ascii="Times New Roman" w:hAnsi="Times New Roman" w:cs="Times New Roman"/>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 (ст. 227 ТК РФ).</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E2269E">
        <w:rPr>
          <w:rFonts w:ascii="Times New Roman" w:hAnsi="Times New Roman" w:cs="Times New Roman"/>
          <w:sz w:val="24"/>
          <w:szCs w:val="24"/>
        </w:rPr>
        <w:t xml:space="preserve">.7.    </w:t>
      </w:r>
      <w:r w:rsidR="003A4358" w:rsidRPr="00A417FD">
        <w:rPr>
          <w:rFonts w:ascii="Times New Roman" w:hAnsi="Times New Roman" w:cs="Times New Roman"/>
          <w:sz w:val="24"/>
          <w:szCs w:val="24"/>
        </w:rPr>
        <w:t>Осуществлять совместно с профкомом контроль за состоянием условий и охраны труда, выполнением соглашения по охране труда.</w:t>
      </w:r>
    </w:p>
    <w:p w:rsidR="003A4358" w:rsidRPr="00A417FD" w:rsidRDefault="00334D59" w:rsidP="00A417FD">
      <w:pPr>
        <w:spacing w:after="0" w:line="240" w:lineRule="auto"/>
        <w:ind w:left="705" w:hanging="705"/>
        <w:rPr>
          <w:rFonts w:ascii="Times New Roman" w:hAnsi="Times New Roman" w:cs="Times New Roman"/>
          <w:sz w:val="24"/>
          <w:szCs w:val="24"/>
        </w:rPr>
      </w:pPr>
      <w:r w:rsidRPr="00A417FD">
        <w:rPr>
          <w:rFonts w:ascii="Times New Roman" w:hAnsi="Times New Roman" w:cs="Times New Roman"/>
          <w:sz w:val="24"/>
          <w:szCs w:val="24"/>
        </w:rPr>
        <w:t>7</w:t>
      </w:r>
      <w:r w:rsidR="00E2269E">
        <w:rPr>
          <w:rFonts w:ascii="Times New Roman" w:hAnsi="Times New Roman" w:cs="Times New Roman"/>
          <w:sz w:val="24"/>
          <w:szCs w:val="24"/>
        </w:rPr>
        <w:t>.8</w:t>
      </w:r>
      <w:r w:rsidRPr="00A417FD">
        <w:rPr>
          <w:rFonts w:ascii="Times New Roman" w:hAnsi="Times New Roman" w:cs="Times New Roman"/>
          <w:sz w:val="24"/>
          <w:szCs w:val="24"/>
        </w:rPr>
        <w:t xml:space="preserve">.Организовать и проводить медицинские осмотры работников согласно СанПиН 2.4.1.2660-10, руководствуясь при этом приказом </w:t>
      </w:r>
      <w:proofErr w:type="spellStart"/>
      <w:r w:rsidRPr="00A417FD">
        <w:rPr>
          <w:rFonts w:ascii="Times New Roman" w:hAnsi="Times New Roman" w:cs="Times New Roman"/>
          <w:sz w:val="24"/>
          <w:szCs w:val="24"/>
        </w:rPr>
        <w:t>Минздравасоцразвития</w:t>
      </w:r>
      <w:proofErr w:type="spellEnd"/>
      <w:r w:rsidRPr="00A417FD">
        <w:rPr>
          <w:rFonts w:ascii="Times New Roman" w:hAnsi="Times New Roman" w:cs="Times New Roman"/>
          <w:sz w:val="24"/>
          <w:szCs w:val="24"/>
        </w:rPr>
        <w:t xml:space="preserve"> России №302Н от12.04.2011г. «О проведении обязательных предварительных при поступлении на работу и периодических медицинских осмотров» (ст. 213 ТК РФ)</w:t>
      </w:r>
      <w:r w:rsidR="003A4358" w:rsidRPr="00A417FD">
        <w:rPr>
          <w:rFonts w:ascii="Times New Roman" w:hAnsi="Times New Roman" w:cs="Times New Roman"/>
          <w:sz w:val="24"/>
          <w:szCs w:val="24"/>
        </w:rPr>
        <w:t xml:space="preserve"> прохождение бесплатных обязательных периодических медицинских осмотров (обследований) работников.</w:t>
      </w:r>
    </w:p>
    <w:p w:rsidR="00831AB1" w:rsidRDefault="00831AB1" w:rsidP="00E2269E">
      <w:pPr>
        <w:spacing w:after="0" w:line="240" w:lineRule="auto"/>
        <w:rPr>
          <w:rFonts w:ascii="Times New Roman" w:hAnsi="Times New Roman" w:cs="Times New Roman"/>
          <w:sz w:val="24"/>
          <w:szCs w:val="24"/>
        </w:rPr>
      </w:pPr>
    </w:p>
    <w:p w:rsidR="00831AB1" w:rsidRDefault="00D117C4" w:rsidP="00831AB1">
      <w:pPr>
        <w:spacing w:after="0" w:line="240" w:lineRule="auto"/>
        <w:ind w:left="705" w:hanging="705"/>
        <w:jc w:val="center"/>
        <w:rPr>
          <w:rFonts w:ascii="Times New Roman" w:hAnsi="Times New Roman" w:cs="Times New Roman"/>
          <w:bCs/>
          <w:color w:val="212121"/>
          <w:spacing w:val="2"/>
          <w:sz w:val="24"/>
          <w:szCs w:val="24"/>
        </w:rPr>
      </w:pPr>
      <w:r w:rsidRPr="00831AB1">
        <w:rPr>
          <w:rFonts w:ascii="Times New Roman" w:hAnsi="Times New Roman" w:cs="Times New Roman"/>
          <w:bCs/>
          <w:color w:val="212121"/>
          <w:spacing w:val="2"/>
          <w:sz w:val="24"/>
          <w:szCs w:val="24"/>
        </w:rPr>
        <w:t>8.  ГАРАНТИИ ДЕЯТЕЛЬНОСТИ ПРОФСОЮЗНОЙ ОРГАНИЗАЦИИ</w:t>
      </w:r>
    </w:p>
    <w:p w:rsidR="00257A39" w:rsidRDefault="00257A39" w:rsidP="00831AB1">
      <w:pPr>
        <w:spacing w:after="0" w:line="240" w:lineRule="auto"/>
        <w:ind w:left="705" w:hanging="705"/>
        <w:jc w:val="center"/>
        <w:rPr>
          <w:rFonts w:ascii="Times New Roman" w:hAnsi="Times New Roman" w:cs="Times New Roman"/>
          <w:bCs/>
          <w:color w:val="212121"/>
          <w:spacing w:val="2"/>
          <w:sz w:val="24"/>
          <w:szCs w:val="24"/>
        </w:rPr>
      </w:pPr>
    </w:p>
    <w:p w:rsidR="00D117C4" w:rsidRPr="00A417FD" w:rsidRDefault="00D117C4" w:rsidP="00831AB1">
      <w:pPr>
        <w:spacing w:after="0" w:line="240" w:lineRule="auto"/>
        <w:ind w:left="705" w:hanging="705"/>
        <w:rPr>
          <w:rFonts w:ascii="Times New Roman" w:hAnsi="Times New Roman" w:cs="Times New Roman"/>
          <w:sz w:val="24"/>
          <w:szCs w:val="24"/>
        </w:rPr>
      </w:pPr>
      <w:r w:rsidRPr="00A417FD">
        <w:rPr>
          <w:rFonts w:ascii="Times New Roman" w:hAnsi="Times New Roman" w:cs="Times New Roman"/>
          <w:bCs/>
          <w:color w:val="212121"/>
          <w:spacing w:val="-5"/>
          <w:sz w:val="24"/>
          <w:szCs w:val="24"/>
        </w:rPr>
        <w:t xml:space="preserve">8.1. </w:t>
      </w:r>
      <w:r w:rsidR="00831AB1">
        <w:rPr>
          <w:rFonts w:ascii="Times New Roman" w:hAnsi="Times New Roman" w:cs="Times New Roman"/>
          <w:color w:val="212121"/>
          <w:sz w:val="24"/>
          <w:szCs w:val="24"/>
        </w:rPr>
        <w:t>Взаи</w:t>
      </w:r>
      <w:r w:rsidRPr="00A417FD">
        <w:rPr>
          <w:rFonts w:ascii="Times New Roman" w:hAnsi="Times New Roman" w:cs="Times New Roman"/>
          <w:color w:val="212121"/>
          <w:sz w:val="24"/>
          <w:szCs w:val="24"/>
        </w:rPr>
        <w:t>моотношения Работодателя и Профкома строятся на принципах социального</w:t>
      </w:r>
      <w:r w:rsidRPr="00A417FD">
        <w:rPr>
          <w:rFonts w:ascii="Times New Roman" w:hAnsi="Times New Roman" w:cs="Times New Roman"/>
          <w:color w:val="212121"/>
          <w:sz w:val="24"/>
          <w:szCs w:val="24"/>
        </w:rPr>
        <w:br/>
        <w:t>партнерства на основании законов, соглашений, настоящего коллективного договора.</w:t>
      </w:r>
    </w:p>
    <w:p w:rsidR="00E2269E" w:rsidRDefault="00D117C4" w:rsidP="00831AB1">
      <w:pPr>
        <w:shd w:val="clear" w:color="auto" w:fill="FFFFFF"/>
        <w:tabs>
          <w:tab w:val="left" w:pos="1534"/>
          <w:tab w:val="left" w:pos="9214"/>
          <w:tab w:val="left" w:pos="11057"/>
        </w:tabs>
        <w:spacing w:before="2" w:after="0" w:line="240" w:lineRule="auto"/>
        <w:rPr>
          <w:rFonts w:ascii="Times New Roman" w:hAnsi="Times New Roman" w:cs="Times New Roman"/>
          <w:color w:val="212121"/>
          <w:spacing w:val="1"/>
          <w:sz w:val="24"/>
          <w:szCs w:val="24"/>
        </w:rPr>
      </w:pPr>
      <w:r w:rsidRPr="00A417FD">
        <w:rPr>
          <w:rFonts w:ascii="Times New Roman" w:hAnsi="Times New Roman" w:cs="Times New Roman"/>
          <w:color w:val="212121"/>
          <w:spacing w:val="-5"/>
          <w:sz w:val="24"/>
          <w:szCs w:val="24"/>
        </w:rPr>
        <w:t>8.2.</w:t>
      </w:r>
      <w:r w:rsidRPr="00A417FD">
        <w:rPr>
          <w:rFonts w:ascii="Times New Roman" w:hAnsi="Times New Roman" w:cs="Times New Roman"/>
          <w:color w:val="212121"/>
          <w:spacing w:val="1"/>
          <w:sz w:val="24"/>
          <w:szCs w:val="24"/>
        </w:rPr>
        <w:t>Профком действует на основан</w:t>
      </w:r>
      <w:r w:rsidR="00831AB1">
        <w:rPr>
          <w:rFonts w:ascii="Times New Roman" w:hAnsi="Times New Roman" w:cs="Times New Roman"/>
          <w:color w:val="212121"/>
          <w:spacing w:val="1"/>
          <w:sz w:val="24"/>
          <w:szCs w:val="24"/>
        </w:rPr>
        <w:t>ии</w:t>
      </w:r>
      <w:r w:rsidR="00E2269E">
        <w:rPr>
          <w:rFonts w:ascii="Times New Roman" w:hAnsi="Times New Roman" w:cs="Times New Roman"/>
          <w:color w:val="212121"/>
          <w:spacing w:val="1"/>
          <w:sz w:val="24"/>
          <w:szCs w:val="24"/>
        </w:rPr>
        <w:t>:</w:t>
      </w:r>
    </w:p>
    <w:p w:rsidR="00D117C4" w:rsidRPr="00A417FD" w:rsidRDefault="00E2269E" w:rsidP="00831AB1">
      <w:pPr>
        <w:shd w:val="clear" w:color="auto" w:fill="FFFFFF"/>
        <w:tabs>
          <w:tab w:val="left" w:pos="1534"/>
          <w:tab w:val="left" w:pos="9214"/>
          <w:tab w:val="left" w:pos="11057"/>
        </w:tabs>
        <w:spacing w:before="2" w:after="0" w:line="240" w:lineRule="auto"/>
        <w:rPr>
          <w:rFonts w:ascii="Times New Roman" w:hAnsi="Times New Roman" w:cs="Times New Roman"/>
          <w:sz w:val="24"/>
          <w:szCs w:val="24"/>
        </w:rPr>
      </w:pPr>
      <w:r>
        <w:rPr>
          <w:rFonts w:ascii="Times New Roman" w:hAnsi="Times New Roman" w:cs="Times New Roman"/>
          <w:color w:val="212121"/>
          <w:spacing w:val="1"/>
          <w:sz w:val="24"/>
          <w:szCs w:val="24"/>
        </w:rPr>
        <w:t xml:space="preserve">           - </w:t>
      </w:r>
      <w:r w:rsidR="00831AB1">
        <w:rPr>
          <w:rFonts w:ascii="Times New Roman" w:hAnsi="Times New Roman" w:cs="Times New Roman"/>
          <w:color w:val="212121"/>
          <w:spacing w:val="1"/>
          <w:sz w:val="24"/>
          <w:szCs w:val="24"/>
        </w:rPr>
        <w:t>Устава отраслевого профсоюза</w:t>
      </w:r>
      <w:r>
        <w:rPr>
          <w:rFonts w:ascii="Times New Roman" w:hAnsi="Times New Roman" w:cs="Times New Roman"/>
          <w:color w:val="212121"/>
          <w:spacing w:val="1"/>
          <w:sz w:val="24"/>
          <w:szCs w:val="24"/>
        </w:rPr>
        <w:t>;</w:t>
      </w:r>
      <w:r w:rsidR="00D117C4" w:rsidRPr="00A417FD">
        <w:rPr>
          <w:rFonts w:ascii="Times New Roman" w:hAnsi="Times New Roman" w:cs="Times New Roman"/>
          <w:color w:val="212121"/>
          <w:spacing w:val="1"/>
          <w:sz w:val="24"/>
          <w:szCs w:val="24"/>
        </w:rPr>
        <w:br/>
      </w:r>
      <w:r>
        <w:rPr>
          <w:rFonts w:ascii="Times New Roman" w:hAnsi="Times New Roman" w:cs="Times New Roman"/>
          <w:color w:val="212121"/>
          <w:sz w:val="24"/>
          <w:szCs w:val="24"/>
        </w:rPr>
        <w:t xml:space="preserve">           - </w:t>
      </w:r>
      <w:r w:rsidR="00D117C4" w:rsidRPr="00A417FD">
        <w:rPr>
          <w:rFonts w:ascii="Times New Roman" w:hAnsi="Times New Roman" w:cs="Times New Roman"/>
          <w:color w:val="212121"/>
          <w:sz w:val="24"/>
          <w:szCs w:val="24"/>
        </w:rPr>
        <w:t>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Трудовым кодексом РФ и др.).</w:t>
      </w:r>
    </w:p>
    <w:p w:rsidR="00D117C4" w:rsidRPr="00A417FD" w:rsidRDefault="00D117C4" w:rsidP="00831AB1">
      <w:pPr>
        <w:shd w:val="clear" w:color="auto" w:fill="FFFFFF"/>
        <w:tabs>
          <w:tab w:val="left" w:pos="5498"/>
          <w:tab w:val="left" w:pos="9214"/>
          <w:tab w:val="left" w:pos="11057"/>
        </w:tabs>
        <w:spacing w:before="2" w:after="0" w:line="240" w:lineRule="auto"/>
        <w:rPr>
          <w:rFonts w:ascii="Times New Roman" w:hAnsi="Times New Roman" w:cs="Times New Roman"/>
          <w:sz w:val="24"/>
          <w:szCs w:val="24"/>
        </w:rPr>
      </w:pPr>
      <w:r w:rsidRPr="00A417FD">
        <w:rPr>
          <w:rFonts w:ascii="Times New Roman" w:hAnsi="Times New Roman" w:cs="Times New Roman"/>
          <w:color w:val="212121"/>
          <w:spacing w:val="2"/>
          <w:sz w:val="24"/>
          <w:szCs w:val="24"/>
        </w:rPr>
        <w:t xml:space="preserve">8.3. Профком представляет и защищает права и интересы членов профсоюза </w:t>
      </w:r>
      <w:r w:rsidRPr="00A417FD">
        <w:rPr>
          <w:rFonts w:ascii="Times New Roman" w:hAnsi="Times New Roman" w:cs="Times New Roman"/>
          <w:color w:val="212121"/>
          <w:sz w:val="24"/>
          <w:szCs w:val="24"/>
        </w:rPr>
        <w:t xml:space="preserve">по вопросам индивидуальных трудовых и связанных с трудом отношений, а в области </w:t>
      </w:r>
      <w:r w:rsidRPr="00A417FD">
        <w:rPr>
          <w:rFonts w:ascii="Times New Roman" w:hAnsi="Times New Roman" w:cs="Times New Roman"/>
          <w:color w:val="212121"/>
          <w:spacing w:val="1"/>
          <w:sz w:val="24"/>
          <w:szCs w:val="24"/>
        </w:rPr>
        <w:t xml:space="preserve">коллективных прав и интересов - указанные права и интересы Работников независимо от членства в </w:t>
      </w:r>
      <w:r w:rsidRPr="00A417FD">
        <w:rPr>
          <w:rFonts w:ascii="Times New Roman" w:hAnsi="Times New Roman" w:cs="Times New Roman"/>
          <w:color w:val="212121"/>
          <w:sz w:val="24"/>
          <w:szCs w:val="24"/>
        </w:rPr>
        <w:t xml:space="preserve">профсоюзах в соответствии с полномочиями, предусмотренными Уставом </w:t>
      </w:r>
      <w:r w:rsidRPr="00A417FD">
        <w:rPr>
          <w:rFonts w:ascii="Times New Roman" w:hAnsi="Times New Roman" w:cs="Times New Roman"/>
          <w:color w:val="212121"/>
          <w:spacing w:val="1"/>
          <w:sz w:val="24"/>
          <w:szCs w:val="24"/>
        </w:rPr>
        <w:t xml:space="preserve">отраслевого     профсоюза, Положением о первичной профсоюзной организации (п.1 ст.11 </w:t>
      </w:r>
      <w:r w:rsidRPr="00A417FD">
        <w:rPr>
          <w:rFonts w:ascii="Times New Roman" w:hAnsi="Times New Roman" w:cs="Times New Roman"/>
          <w:color w:val="212121"/>
          <w:spacing w:val="-2"/>
          <w:sz w:val="24"/>
          <w:szCs w:val="24"/>
        </w:rPr>
        <w:t>Федерального закона о профсоюзах).</w:t>
      </w:r>
    </w:p>
    <w:p w:rsidR="00D117C4" w:rsidRPr="00A417FD" w:rsidRDefault="00D117C4" w:rsidP="00831AB1">
      <w:pPr>
        <w:shd w:val="clear" w:color="auto" w:fill="FFFFFF"/>
        <w:tabs>
          <w:tab w:val="left" w:pos="9214"/>
          <w:tab w:val="left" w:pos="11057"/>
        </w:tabs>
        <w:spacing w:before="5" w:after="0" w:line="240" w:lineRule="auto"/>
        <w:rPr>
          <w:rFonts w:ascii="Times New Roman" w:hAnsi="Times New Roman" w:cs="Times New Roman"/>
          <w:sz w:val="24"/>
          <w:szCs w:val="24"/>
        </w:rPr>
      </w:pPr>
      <w:r w:rsidRPr="00A417FD">
        <w:rPr>
          <w:rFonts w:ascii="Times New Roman" w:hAnsi="Times New Roman" w:cs="Times New Roman"/>
          <w:color w:val="212121"/>
          <w:sz w:val="24"/>
          <w:szCs w:val="24"/>
        </w:rPr>
        <w:t xml:space="preserve">8.4. На освобожденных и штатных профсоюзных работников распространяются все </w:t>
      </w:r>
      <w:r w:rsidRPr="00A417FD">
        <w:rPr>
          <w:rFonts w:ascii="Times New Roman" w:hAnsi="Times New Roman" w:cs="Times New Roman"/>
          <w:color w:val="212121"/>
          <w:spacing w:val="-1"/>
          <w:sz w:val="24"/>
          <w:szCs w:val="24"/>
        </w:rPr>
        <w:t xml:space="preserve">социальные льготы и гарантии, премирование и др., предусмотренные, для работников </w:t>
      </w:r>
      <w:r w:rsidRPr="00A417FD">
        <w:rPr>
          <w:rFonts w:ascii="Times New Roman" w:hAnsi="Times New Roman" w:cs="Times New Roman"/>
          <w:color w:val="212121"/>
          <w:sz w:val="24"/>
          <w:szCs w:val="24"/>
        </w:rPr>
        <w:t>(п.4, ст.26 Федерального закона о профсоюзах).</w:t>
      </w:r>
    </w:p>
    <w:p w:rsidR="00D117C4" w:rsidRPr="00A417FD" w:rsidRDefault="00D117C4" w:rsidP="00831AB1">
      <w:pPr>
        <w:shd w:val="clear" w:color="auto" w:fill="FFFFFF"/>
        <w:tabs>
          <w:tab w:val="left" w:pos="1162"/>
          <w:tab w:val="left" w:pos="9214"/>
          <w:tab w:val="left" w:pos="11057"/>
        </w:tabs>
        <w:spacing w:before="2" w:after="0" w:line="240" w:lineRule="auto"/>
        <w:rPr>
          <w:rFonts w:ascii="Times New Roman" w:hAnsi="Times New Roman" w:cs="Times New Roman"/>
          <w:sz w:val="24"/>
          <w:szCs w:val="24"/>
        </w:rPr>
      </w:pPr>
      <w:r w:rsidRPr="00A417FD">
        <w:rPr>
          <w:rFonts w:ascii="Times New Roman" w:hAnsi="Times New Roman" w:cs="Times New Roman"/>
          <w:color w:val="212121"/>
          <w:spacing w:val="3"/>
          <w:sz w:val="24"/>
          <w:szCs w:val="24"/>
        </w:rPr>
        <w:lastRenderedPageBreak/>
        <w:t xml:space="preserve">8.5. Для осуществления уставной деятельности профорганизаций Работодатель бесплатно и </w:t>
      </w:r>
      <w:r w:rsidRPr="00A417FD">
        <w:rPr>
          <w:rFonts w:ascii="Times New Roman" w:hAnsi="Times New Roman" w:cs="Times New Roman"/>
          <w:color w:val="212121"/>
          <w:sz w:val="24"/>
          <w:szCs w:val="24"/>
        </w:rPr>
        <w:t>б</w:t>
      </w:r>
      <w:r w:rsidR="00E2269E">
        <w:rPr>
          <w:rFonts w:ascii="Times New Roman" w:hAnsi="Times New Roman" w:cs="Times New Roman"/>
          <w:color w:val="212121"/>
          <w:sz w:val="24"/>
          <w:szCs w:val="24"/>
        </w:rPr>
        <w:t xml:space="preserve">еспрепятственно предоставляет профкому </w:t>
      </w:r>
      <w:r w:rsidRPr="00A417FD">
        <w:rPr>
          <w:rFonts w:ascii="Times New Roman" w:hAnsi="Times New Roman" w:cs="Times New Roman"/>
          <w:color w:val="212121"/>
          <w:sz w:val="24"/>
          <w:szCs w:val="24"/>
        </w:rPr>
        <w:t xml:space="preserve"> всю необходимую информацию по социально-трудовым и другим </w:t>
      </w:r>
      <w:r w:rsidRPr="00A417FD">
        <w:rPr>
          <w:rFonts w:ascii="Times New Roman" w:hAnsi="Times New Roman" w:cs="Times New Roman"/>
          <w:color w:val="212121"/>
          <w:spacing w:val="-6"/>
          <w:sz w:val="24"/>
          <w:szCs w:val="24"/>
        </w:rPr>
        <w:t>вопросам.</w:t>
      </w:r>
    </w:p>
    <w:p w:rsidR="00D117C4" w:rsidRPr="00A417FD" w:rsidRDefault="00D117C4" w:rsidP="00831AB1">
      <w:pPr>
        <w:shd w:val="clear" w:color="auto" w:fill="FFFFFF"/>
        <w:tabs>
          <w:tab w:val="left" w:pos="1574"/>
          <w:tab w:val="left" w:pos="9214"/>
          <w:tab w:val="left" w:pos="11057"/>
        </w:tabs>
        <w:spacing w:before="2" w:after="0" w:line="240" w:lineRule="auto"/>
        <w:rPr>
          <w:rFonts w:ascii="Times New Roman" w:hAnsi="Times New Roman" w:cs="Times New Roman"/>
          <w:sz w:val="24"/>
          <w:szCs w:val="24"/>
        </w:rPr>
      </w:pPr>
      <w:r w:rsidRPr="00A417FD">
        <w:rPr>
          <w:rFonts w:ascii="Times New Roman" w:hAnsi="Times New Roman" w:cs="Times New Roman"/>
          <w:color w:val="212121"/>
          <w:spacing w:val="-5"/>
          <w:sz w:val="24"/>
          <w:szCs w:val="24"/>
        </w:rPr>
        <w:t xml:space="preserve">8.6. </w:t>
      </w:r>
      <w:r w:rsidRPr="00A417FD">
        <w:rPr>
          <w:rFonts w:ascii="Times New Roman" w:hAnsi="Times New Roman" w:cs="Times New Roman"/>
          <w:color w:val="212121"/>
          <w:spacing w:val="2"/>
          <w:sz w:val="24"/>
          <w:szCs w:val="24"/>
        </w:rPr>
        <w:t xml:space="preserve">Через средства информации, имеющиеся в организации, Профком вправе информировать </w:t>
      </w:r>
      <w:r w:rsidRPr="00A417FD">
        <w:rPr>
          <w:rFonts w:ascii="Times New Roman" w:hAnsi="Times New Roman" w:cs="Times New Roman"/>
          <w:color w:val="212121"/>
          <w:spacing w:val="1"/>
          <w:sz w:val="24"/>
          <w:szCs w:val="24"/>
        </w:rPr>
        <w:t xml:space="preserve">Работников о деятельности профорганизации, оповещать о предстоящих мероприятиях, </w:t>
      </w:r>
      <w:r w:rsidRPr="00A417FD">
        <w:rPr>
          <w:rFonts w:ascii="Times New Roman" w:hAnsi="Times New Roman" w:cs="Times New Roman"/>
          <w:color w:val="212121"/>
          <w:spacing w:val="-1"/>
          <w:sz w:val="24"/>
          <w:szCs w:val="24"/>
        </w:rPr>
        <w:t>собраниях, конференциях и др.</w:t>
      </w:r>
    </w:p>
    <w:p w:rsidR="00D117C4" w:rsidRPr="00A417FD" w:rsidRDefault="00D117C4" w:rsidP="00831AB1">
      <w:pPr>
        <w:shd w:val="clear" w:color="auto" w:fill="FFFFFF"/>
        <w:tabs>
          <w:tab w:val="left" w:pos="1560"/>
          <w:tab w:val="left" w:pos="9214"/>
          <w:tab w:val="left" w:pos="11057"/>
        </w:tabs>
        <w:spacing w:after="0" w:line="240" w:lineRule="auto"/>
        <w:rPr>
          <w:rFonts w:ascii="Times New Roman" w:hAnsi="Times New Roman" w:cs="Times New Roman"/>
          <w:sz w:val="24"/>
          <w:szCs w:val="24"/>
        </w:rPr>
      </w:pPr>
      <w:r w:rsidRPr="00A417FD">
        <w:rPr>
          <w:rFonts w:ascii="Times New Roman" w:hAnsi="Times New Roman" w:cs="Times New Roman"/>
          <w:color w:val="212121"/>
          <w:spacing w:val="-5"/>
          <w:sz w:val="24"/>
          <w:szCs w:val="24"/>
        </w:rPr>
        <w:t xml:space="preserve">8.7. </w:t>
      </w:r>
      <w:r w:rsidRPr="00A417FD">
        <w:rPr>
          <w:rFonts w:ascii="Times New Roman" w:hAnsi="Times New Roman" w:cs="Times New Roman"/>
          <w:color w:val="212121"/>
          <w:spacing w:val="1"/>
          <w:sz w:val="24"/>
          <w:szCs w:val="24"/>
        </w:rPr>
        <w:t xml:space="preserve">Установление условий труда и заработной платы, применение законодательства о труде в </w:t>
      </w:r>
      <w:r w:rsidRPr="00A417FD">
        <w:rPr>
          <w:rFonts w:ascii="Times New Roman" w:hAnsi="Times New Roman" w:cs="Times New Roman"/>
          <w:color w:val="212121"/>
          <w:sz w:val="24"/>
          <w:szCs w:val="24"/>
        </w:rPr>
        <w:t>случаях, предусмотренных законодательством, осуществляется с учетом мнения</w:t>
      </w:r>
      <w:r w:rsidRPr="00A417FD">
        <w:rPr>
          <w:rFonts w:ascii="Times New Roman" w:hAnsi="Times New Roman" w:cs="Times New Roman"/>
          <w:sz w:val="24"/>
          <w:szCs w:val="24"/>
        </w:rPr>
        <w:t xml:space="preserve"> Профкома</w:t>
      </w:r>
      <w:r w:rsidRPr="00A417FD">
        <w:rPr>
          <w:rFonts w:ascii="Times New Roman" w:hAnsi="Times New Roman" w:cs="Times New Roman"/>
          <w:color w:val="212121"/>
          <w:spacing w:val="-1"/>
          <w:sz w:val="24"/>
          <w:szCs w:val="24"/>
        </w:rPr>
        <w:t>.</w:t>
      </w:r>
    </w:p>
    <w:p w:rsidR="00D117C4" w:rsidRPr="00A417FD" w:rsidRDefault="00D117C4" w:rsidP="00831AB1">
      <w:pPr>
        <w:shd w:val="clear" w:color="auto" w:fill="FFFFFF"/>
        <w:tabs>
          <w:tab w:val="left" w:pos="1560"/>
          <w:tab w:val="left" w:pos="9214"/>
          <w:tab w:val="left" w:pos="10152"/>
          <w:tab w:val="left" w:pos="11057"/>
        </w:tabs>
        <w:spacing w:before="5" w:after="0" w:line="240" w:lineRule="auto"/>
        <w:rPr>
          <w:rFonts w:ascii="Times New Roman" w:hAnsi="Times New Roman" w:cs="Times New Roman"/>
          <w:sz w:val="24"/>
          <w:szCs w:val="24"/>
        </w:rPr>
      </w:pPr>
      <w:r w:rsidRPr="00A417FD">
        <w:rPr>
          <w:rFonts w:ascii="Times New Roman" w:hAnsi="Times New Roman" w:cs="Times New Roman"/>
          <w:color w:val="212121"/>
          <w:spacing w:val="-5"/>
          <w:sz w:val="24"/>
          <w:szCs w:val="24"/>
        </w:rPr>
        <w:t xml:space="preserve">8.8. </w:t>
      </w:r>
      <w:r w:rsidRPr="00A417FD">
        <w:rPr>
          <w:rFonts w:ascii="Times New Roman" w:hAnsi="Times New Roman" w:cs="Times New Roman"/>
          <w:color w:val="212121"/>
          <w:spacing w:val="2"/>
          <w:sz w:val="24"/>
          <w:szCs w:val="24"/>
        </w:rPr>
        <w:t>Работодатель обязан   ок</w:t>
      </w:r>
      <w:r w:rsidR="00E2269E">
        <w:rPr>
          <w:rFonts w:ascii="Times New Roman" w:hAnsi="Times New Roman" w:cs="Times New Roman"/>
          <w:color w:val="212121"/>
          <w:spacing w:val="2"/>
          <w:sz w:val="24"/>
          <w:szCs w:val="24"/>
        </w:rPr>
        <w:t>азывать содействие Профкому в его</w:t>
      </w:r>
      <w:r w:rsidRPr="00A417FD">
        <w:rPr>
          <w:rFonts w:ascii="Times New Roman" w:hAnsi="Times New Roman" w:cs="Times New Roman"/>
          <w:color w:val="212121"/>
          <w:spacing w:val="2"/>
          <w:sz w:val="24"/>
          <w:szCs w:val="24"/>
        </w:rPr>
        <w:t xml:space="preserve"> деятельности.</w:t>
      </w:r>
    </w:p>
    <w:p w:rsidR="00D117C4" w:rsidRPr="00A417FD" w:rsidRDefault="00D117C4" w:rsidP="00831AB1">
      <w:pPr>
        <w:tabs>
          <w:tab w:val="left" w:pos="1558"/>
          <w:tab w:val="left" w:pos="9214"/>
          <w:tab w:val="left" w:pos="11057"/>
        </w:tabs>
        <w:spacing w:before="2" w:after="0" w:line="240" w:lineRule="auto"/>
        <w:rPr>
          <w:rFonts w:ascii="Times New Roman" w:hAnsi="Times New Roman" w:cs="Times New Roman"/>
          <w:sz w:val="24"/>
          <w:szCs w:val="24"/>
        </w:rPr>
      </w:pPr>
      <w:r w:rsidRPr="00A417FD">
        <w:rPr>
          <w:rFonts w:ascii="Times New Roman" w:hAnsi="Times New Roman" w:cs="Times New Roman"/>
          <w:color w:val="212121"/>
          <w:spacing w:val="-5"/>
          <w:sz w:val="24"/>
          <w:szCs w:val="24"/>
        </w:rPr>
        <w:t xml:space="preserve">8.9. </w:t>
      </w:r>
      <w:r w:rsidRPr="00A417FD">
        <w:rPr>
          <w:rFonts w:ascii="Times New Roman" w:hAnsi="Times New Roman" w:cs="Times New Roman"/>
          <w:color w:val="212121"/>
          <w:spacing w:val="-1"/>
          <w:sz w:val="24"/>
          <w:szCs w:val="24"/>
        </w:rPr>
        <w:t xml:space="preserve">Работодатель ежемесячно и бесплатно перечисляет на счет профсоюза членские </w:t>
      </w:r>
      <w:r w:rsidRPr="00A417FD">
        <w:rPr>
          <w:rFonts w:ascii="Times New Roman" w:hAnsi="Times New Roman" w:cs="Times New Roman"/>
          <w:color w:val="212121"/>
          <w:sz w:val="24"/>
          <w:szCs w:val="24"/>
        </w:rPr>
        <w:t>профсоюзные взносы из заработной платы Работников по списку, предоставленному Профкомом на основании личных письменных заявлени</w:t>
      </w:r>
      <w:r w:rsidR="00E2269E">
        <w:rPr>
          <w:rFonts w:ascii="Times New Roman" w:hAnsi="Times New Roman" w:cs="Times New Roman"/>
          <w:color w:val="212121"/>
          <w:sz w:val="24"/>
          <w:szCs w:val="24"/>
        </w:rPr>
        <w:t xml:space="preserve">й членов профсоюза, в размере, </w:t>
      </w:r>
      <w:r w:rsidRPr="00A417FD">
        <w:rPr>
          <w:rFonts w:ascii="Times New Roman" w:hAnsi="Times New Roman" w:cs="Times New Roman"/>
          <w:color w:val="212121"/>
          <w:sz w:val="24"/>
          <w:szCs w:val="24"/>
        </w:rPr>
        <w:t xml:space="preserve">предусмотренном Уставом отраслевого профсоюза. Работодатель не вправе задерживать </w:t>
      </w:r>
      <w:r w:rsidRPr="00A417FD">
        <w:rPr>
          <w:rFonts w:ascii="Times New Roman" w:hAnsi="Times New Roman" w:cs="Times New Roman"/>
          <w:color w:val="212121"/>
          <w:spacing w:val="1"/>
          <w:sz w:val="24"/>
          <w:szCs w:val="24"/>
        </w:rPr>
        <w:t>перечисление указанных средств (п.3 ст.28 Федерального закона о профсоюзах). При недостаточности средств на счетах Работодателя, а также при прохождении процедур банкротст</w:t>
      </w:r>
      <w:r w:rsidRPr="00A417FD">
        <w:rPr>
          <w:rFonts w:ascii="Times New Roman" w:hAnsi="Times New Roman" w:cs="Times New Roman"/>
          <w:color w:val="212121"/>
          <w:spacing w:val="9"/>
          <w:sz w:val="24"/>
          <w:szCs w:val="24"/>
        </w:rPr>
        <w:t>ва Работодатель перечисля</w:t>
      </w:r>
      <w:r w:rsidR="00E2269E">
        <w:rPr>
          <w:rFonts w:ascii="Times New Roman" w:hAnsi="Times New Roman" w:cs="Times New Roman"/>
          <w:color w:val="212121"/>
          <w:spacing w:val="9"/>
          <w:sz w:val="24"/>
          <w:szCs w:val="24"/>
        </w:rPr>
        <w:t xml:space="preserve">ет денежные </w:t>
      </w:r>
      <w:r w:rsidRPr="00A417FD">
        <w:rPr>
          <w:rFonts w:ascii="Times New Roman" w:hAnsi="Times New Roman" w:cs="Times New Roman"/>
          <w:color w:val="212121"/>
          <w:spacing w:val="9"/>
          <w:sz w:val="24"/>
          <w:szCs w:val="24"/>
        </w:rPr>
        <w:t xml:space="preserve"> на счета профсоюза </w:t>
      </w:r>
      <w:r w:rsidR="00E2269E">
        <w:rPr>
          <w:rFonts w:ascii="Times New Roman" w:hAnsi="Times New Roman" w:cs="Times New Roman"/>
          <w:color w:val="212121"/>
          <w:spacing w:val="9"/>
          <w:sz w:val="24"/>
          <w:szCs w:val="24"/>
        </w:rPr>
        <w:t xml:space="preserve"> в</w:t>
      </w:r>
      <w:r w:rsidRPr="00A417FD">
        <w:rPr>
          <w:rFonts w:ascii="Times New Roman" w:hAnsi="Times New Roman" w:cs="Times New Roman"/>
          <w:color w:val="212121"/>
          <w:spacing w:val="9"/>
          <w:sz w:val="24"/>
          <w:szCs w:val="24"/>
        </w:rPr>
        <w:t>о вторую очередь (разъяснение Централь</w:t>
      </w:r>
      <w:r w:rsidRPr="00A417FD">
        <w:rPr>
          <w:rFonts w:ascii="Times New Roman" w:hAnsi="Times New Roman" w:cs="Times New Roman"/>
          <w:color w:val="212121"/>
          <w:sz w:val="24"/>
          <w:szCs w:val="24"/>
        </w:rPr>
        <w:t>ного Банка Российской Федерации от 27.05.97 №456).</w:t>
      </w:r>
    </w:p>
    <w:p w:rsidR="00D117C4" w:rsidRPr="00A417FD" w:rsidRDefault="00831AB1" w:rsidP="00831AB1">
      <w:pPr>
        <w:widowControl w:val="0"/>
        <w:shd w:val="clear" w:color="auto" w:fill="FFFFFF"/>
        <w:tabs>
          <w:tab w:val="left" w:pos="1673"/>
          <w:tab w:val="left" w:pos="9214"/>
          <w:tab w:val="left" w:pos="11057"/>
        </w:tabs>
        <w:autoSpaceDE w:val="0"/>
        <w:autoSpaceDN w:val="0"/>
        <w:adjustRightInd w:val="0"/>
        <w:spacing w:before="2" w:after="0" w:line="240" w:lineRule="auto"/>
        <w:rPr>
          <w:rFonts w:ascii="Times New Roman" w:hAnsi="Times New Roman" w:cs="Times New Roman"/>
          <w:bCs/>
          <w:color w:val="212121"/>
          <w:spacing w:val="-5"/>
          <w:sz w:val="24"/>
          <w:szCs w:val="24"/>
        </w:rPr>
      </w:pPr>
      <w:r>
        <w:rPr>
          <w:rFonts w:ascii="Times New Roman" w:hAnsi="Times New Roman" w:cs="Times New Roman"/>
          <w:color w:val="212121"/>
          <w:spacing w:val="1"/>
          <w:sz w:val="24"/>
          <w:szCs w:val="24"/>
        </w:rPr>
        <w:t>8.10.</w:t>
      </w:r>
      <w:r w:rsidR="00D117C4" w:rsidRPr="00A417FD">
        <w:rPr>
          <w:rFonts w:ascii="Times New Roman" w:hAnsi="Times New Roman" w:cs="Times New Roman"/>
          <w:color w:val="212121"/>
          <w:spacing w:val="1"/>
          <w:sz w:val="24"/>
          <w:szCs w:val="24"/>
        </w:rPr>
        <w:t>Дополнительные трудовые гарантии профсоюзным работникам и представителям</w:t>
      </w:r>
      <w:r w:rsidR="00D117C4" w:rsidRPr="00A417FD">
        <w:rPr>
          <w:rFonts w:ascii="Times New Roman" w:hAnsi="Times New Roman" w:cs="Times New Roman"/>
          <w:color w:val="212121"/>
          <w:spacing w:val="1"/>
          <w:sz w:val="24"/>
          <w:szCs w:val="24"/>
        </w:rPr>
        <w:br/>
        <w:t xml:space="preserve">профсоюзов предоставляются в соответствии со ст.25;ст.26;ст.27 Федерального закона о </w:t>
      </w:r>
      <w:r w:rsidR="00D117C4" w:rsidRPr="00A417FD">
        <w:rPr>
          <w:rFonts w:ascii="Times New Roman" w:hAnsi="Times New Roman" w:cs="Times New Roman"/>
          <w:color w:val="000000"/>
          <w:spacing w:val="-3"/>
          <w:sz w:val="24"/>
          <w:szCs w:val="24"/>
        </w:rPr>
        <w:t>профсоюзах.</w:t>
      </w:r>
    </w:p>
    <w:p w:rsidR="00D117C4" w:rsidRPr="00A417FD" w:rsidRDefault="00831AB1" w:rsidP="00831AB1">
      <w:pPr>
        <w:widowControl w:val="0"/>
        <w:shd w:val="clear" w:color="auto" w:fill="FFFFFF"/>
        <w:tabs>
          <w:tab w:val="left" w:pos="1673"/>
          <w:tab w:val="left" w:pos="9214"/>
          <w:tab w:val="left" w:pos="110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12121"/>
          <w:sz w:val="24"/>
          <w:szCs w:val="24"/>
        </w:rPr>
        <w:t>8.11.</w:t>
      </w:r>
      <w:r w:rsidR="00D117C4" w:rsidRPr="00A417FD">
        <w:rPr>
          <w:rFonts w:ascii="Times New Roman" w:hAnsi="Times New Roman" w:cs="Times New Roman"/>
          <w:color w:val="212121"/>
          <w:sz w:val="24"/>
          <w:szCs w:val="24"/>
        </w:rPr>
        <w:t xml:space="preserve">Профком обязуется содействовать успешному выполнению производственных </w:t>
      </w:r>
      <w:r w:rsidR="00D117C4" w:rsidRPr="00A417FD">
        <w:rPr>
          <w:rFonts w:ascii="Times New Roman" w:hAnsi="Times New Roman" w:cs="Times New Roman"/>
          <w:color w:val="212121"/>
          <w:spacing w:val="3"/>
          <w:sz w:val="24"/>
          <w:szCs w:val="24"/>
        </w:rPr>
        <w:t xml:space="preserve">программ организации  с  целью  сохранения   и  расширения   рабочих  мест,  своевременной  и </w:t>
      </w:r>
      <w:r w:rsidR="00D117C4" w:rsidRPr="00A417FD">
        <w:rPr>
          <w:rFonts w:ascii="Times New Roman" w:hAnsi="Times New Roman" w:cs="Times New Roman"/>
          <w:color w:val="212121"/>
          <w:sz w:val="24"/>
          <w:szCs w:val="24"/>
        </w:rPr>
        <w:t xml:space="preserve">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w:t>
      </w:r>
      <w:r w:rsidR="00D117C4" w:rsidRPr="00A417FD">
        <w:rPr>
          <w:rFonts w:ascii="Times New Roman" w:hAnsi="Times New Roman" w:cs="Times New Roman"/>
          <w:color w:val="212121"/>
          <w:spacing w:val="1"/>
          <w:sz w:val="24"/>
          <w:szCs w:val="24"/>
        </w:rPr>
        <w:t xml:space="preserve">сотрудничать на началах социального партнерства с Работодателем в вопросах, связанных с </w:t>
      </w:r>
      <w:r w:rsidR="00D117C4" w:rsidRPr="00A417FD">
        <w:rPr>
          <w:rFonts w:ascii="Times New Roman" w:hAnsi="Times New Roman" w:cs="Times New Roman"/>
          <w:color w:val="212121"/>
          <w:spacing w:val="-2"/>
          <w:sz w:val="24"/>
          <w:szCs w:val="24"/>
        </w:rPr>
        <w:t xml:space="preserve">регулированием трудовых и экономических отношений, </w:t>
      </w:r>
      <w:r w:rsidR="00D117C4" w:rsidRPr="00A417FD">
        <w:rPr>
          <w:rFonts w:ascii="Times New Roman" w:hAnsi="Times New Roman" w:cs="Times New Roman"/>
          <w:color w:val="212121"/>
          <w:spacing w:val="-1"/>
          <w:sz w:val="24"/>
          <w:szCs w:val="24"/>
        </w:rPr>
        <w:t xml:space="preserve">содействовать укреплению трудовой дисциплины, соблюдению Работниками Правил </w:t>
      </w:r>
      <w:r w:rsidR="00D117C4" w:rsidRPr="00A417FD">
        <w:rPr>
          <w:rFonts w:ascii="Times New Roman" w:hAnsi="Times New Roman" w:cs="Times New Roman"/>
          <w:color w:val="212121"/>
          <w:sz w:val="24"/>
          <w:szCs w:val="24"/>
        </w:rPr>
        <w:t>внутреннего, трудового распорядка, выполнению ими трудовых обязанностей.</w:t>
      </w:r>
    </w:p>
    <w:p w:rsidR="00D117C4" w:rsidRPr="00A417FD" w:rsidRDefault="00D117C4" w:rsidP="00831AB1">
      <w:pPr>
        <w:shd w:val="clear" w:color="auto" w:fill="FFFFFF"/>
        <w:tabs>
          <w:tab w:val="left" w:pos="1673"/>
          <w:tab w:val="left" w:pos="9214"/>
          <w:tab w:val="left" w:pos="11057"/>
        </w:tabs>
        <w:spacing w:before="5" w:after="0" w:line="240" w:lineRule="auto"/>
        <w:rPr>
          <w:rFonts w:ascii="Times New Roman" w:hAnsi="Times New Roman" w:cs="Times New Roman"/>
          <w:sz w:val="24"/>
          <w:szCs w:val="24"/>
        </w:rPr>
      </w:pPr>
      <w:r w:rsidRPr="00A417FD">
        <w:rPr>
          <w:rFonts w:ascii="Times New Roman" w:hAnsi="Times New Roman" w:cs="Times New Roman"/>
          <w:bCs/>
          <w:color w:val="212121"/>
          <w:spacing w:val="-4"/>
          <w:sz w:val="24"/>
          <w:szCs w:val="24"/>
        </w:rPr>
        <w:t>8.12.</w:t>
      </w:r>
      <w:r w:rsidRPr="00A417FD">
        <w:rPr>
          <w:rFonts w:ascii="Times New Roman" w:hAnsi="Times New Roman" w:cs="Times New Roman"/>
          <w:color w:val="212121"/>
          <w:sz w:val="24"/>
          <w:szCs w:val="24"/>
        </w:rPr>
        <w:t>Профком обязуется разъяснять Работникам трудовое законодательство, положения</w:t>
      </w:r>
      <w:r w:rsidRPr="00A417FD">
        <w:rPr>
          <w:rFonts w:ascii="Times New Roman" w:hAnsi="Times New Roman" w:cs="Times New Roman"/>
          <w:color w:val="212121"/>
          <w:sz w:val="24"/>
          <w:szCs w:val="24"/>
        </w:rPr>
        <w:br/>
        <w:t>соглашений, настоящего коллективного договора, добиваться их неуклонного выполнения.</w:t>
      </w:r>
    </w:p>
    <w:p w:rsidR="00E2269E" w:rsidRDefault="00D117C4" w:rsidP="00E871D8">
      <w:pPr>
        <w:shd w:val="clear" w:color="auto" w:fill="FFFFFF"/>
        <w:tabs>
          <w:tab w:val="left" w:pos="1241"/>
          <w:tab w:val="left" w:pos="9214"/>
          <w:tab w:val="left" w:pos="11057"/>
        </w:tabs>
        <w:spacing w:before="2" w:after="0" w:line="240" w:lineRule="auto"/>
        <w:rPr>
          <w:rFonts w:ascii="Times New Roman" w:hAnsi="Times New Roman" w:cs="Times New Roman"/>
          <w:color w:val="212121"/>
          <w:spacing w:val="1"/>
          <w:sz w:val="24"/>
          <w:szCs w:val="24"/>
        </w:rPr>
      </w:pPr>
      <w:r w:rsidRPr="00A417FD">
        <w:rPr>
          <w:rFonts w:ascii="Times New Roman" w:hAnsi="Times New Roman" w:cs="Times New Roman"/>
          <w:bCs/>
          <w:color w:val="212121"/>
          <w:spacing w:val="-1"/>
          <w:sz w:val="24"/>
          <w:szCs w:val="24"/>
        </w:rPr>
        <w:t xml:space="preserve">8.13. </w:t>
      </w:r>
      <w:r w:rsidRPr="00A417FD">
        <w:rPr>
          <w:rFonts w:ascii="Times New Roman" w:hAnsi="Times New Roman" w:cs="Times New Roman"/>
          <w:color w:val="212121"/>
          <w:spacing w:val="-1"/>
          <w:sz w:val="24"/>
          <w:szCs w:val="24"/>
        </w:rPr>
        <w:t xml:space="preserve">Для проведения профсоюзной работы, осуществления контроля над соблюдением </w:t>
      </w:r>
      <w:r w:rsidRPr="00A417FD">
        <w:rPr>
          <w:rFonts w:ascii="Times New Roman" w:hAnsi="Times New Roman" w:cs="Times New Roman"/>
          <w:color w:val="212121"/>
          <w:sz w:val="24"/>
          <w:szCs w:val="24"/>
        </w:rPr>
        <w:t xml:space="preserve">законодательства о труде, правил по охране труда, за выполнением коллективного договора, </w:t>
      </w:r>
      <w:r w:rsidRPr="00A417FD">
        <w:rPr>
          <w:rFonts w:ascii="Times New Roman" w:hAnsi="Times New Roman" w:cs="Times New Roman"/>
          <w:color w:val="212121"/>
          <w:spacing w:val="1"/>
          <w:sz w:val="24"/>
          <w:szCs w:val="24"/>
        </w:rPr>
        <w:t>соглашений, за жилищно-бы</w:t>
      </w:r>
      <w:r w:rsidR="00E2269E">
        <w:rPr>
          <w:rFonts w:ascii="Times New Roman" w:hAnsi="Times New Roman" w:cs="Times New Roman"/>
          <w:color w:val="212121"/>
          <w:spacing w:val="1"/>
          <w:sz w:val="24"/>
          <w:szCs w:val="24"/>
        </w:rPr>
        <w:t>товыми условиями р</w:t>
      </w:r>
      <w:r w:rsidRPr="00A417FD">
        <w:rPr>
          <w:rFonts w:ascii="Times New Roman" w:hAnsi="Times New Roman" w:cs="Times New Roman"/>
          <w:color w:val="212121"/>
          <w:spacing w:val="1"/>
          <w:sz w:val="24"/>
          <w:szCs w:val="24"/>
        </w:rPr>
        <w:t>аботников</w:t>
      </w:r>
      <w:r w:rsidR="00E2269E">
        <w:rPr>
          <w:rFonts w:ascii="Times New Roman" w:hAnsi="Times New Roman" w:cs="Times New Roman"/>
          <w:color w:val="212121"/>
          <w:spacing w:val="1"/>
          <w:sz w:val="24"/>
          <w:szCs w:val="24"/>
        </w:rPr>
        <w:t>.</w:t>
      </w:r>
    </w:p>
    <w:p w:rsidR="00D117C4" w:rsidRPr="00A417FD" w:rsidRDefault="009412BD" w:rsidP="00E871D8">
      <w:pPr>
        <w:shd w:val="clear" w:color="auto" w:fill="FFFFFF"/>
        <w:tabs>
          <w:tab w:val="left" w:pos="1241"/>
          <w:tab w:val="left" w:pos="9214"/>
          <w:tab w:val="left" w:pos="11057"/>
        </w:tabs>
        <w:spacing w:before="2" w:after="0" w:line="240" w:lineRule="auto"/>
        <w:rPr>
          <w:rFonts w:ascii="Times New Roman" w:hAnsi="Times New Roman" w:cs="Times New Roman"/>
          <w:color w:val="212121"/>
          <w:spacing w:val="1"/>
          <w:sz w:val="24"/>
          <w:szCs w:val="24"/>
        </w:rPr>
      </w:pPr>
      <w:r>
        <w:rPr>
          <w:rFonts w:ascii="Times New Roman" w:hAnsi="Times New Roman" w:cs="Times New Roman"/>
          <w:color w:val="212121"/>
          <w:spacing w:val="1"/>
          <w:sz w:val="24"/>
          <w:szCs w:val="24"/>
        </w:rPr>
        <w:t xml:space="preserve">        Ч</w:t>
      </w:r>
      <w:r w:rsidR="00E2269E">
        <w:rPr>
          <w:rFonts w:ascii="Times New Roman" w:hAnsi="Times New Roman" w:cs="Times New Roman"/>
          <w:color w:val="212121"/>
          <w:spacing w:val="1"/>
          <w:sz w:val="24"/>
          <w:szCs w:val="24"/>
        </w:rPr>
        <w:t>лены п</w:t>
      </w:r>
      <w:r w:rsidR="00D117C4" w:rsidRPr="00A417FD">
        <w:rPr>
          <w:rFonts w:ascii="Times New Roman" w:hAnsi="Times New Roman" w:cs="Times New Roman"/>
          <w:color w:val="212121"/>
          <w:spacing w:val="1"/>
          <w:sz w:val="24"/>
          <w:szCs w:val="24"/>
        </w:rPr>
        <w:t xml:space="preserve">рофкома </w:t>
      </w:r>
      <w:r w:rsidR="00D117C4" w:rsidRPr="00A417FD">
        <w:rPr>
          <w:rFonts w:ascii="Times New Roman" w:hAnsi="Times New Roman" w:cs="Times New Roman"/>
          <w:color w:val="212121"/>
          <w:sz w:val="24"/>
          <w:szCs w:val="24"/>
        </w:rPr>
        <w:t>вправе:</w:t>
      </w:r>
    </w:p>
    <w:p w:rsidR="00D117C4" w:rsidRPr="00A417FD" w:rsidRDefault="009A1D79" w:rsidP="00A417FD">
      <w:pPr>
        <w:widowControl w:val="0"/>
        <w:numPr>
          <w:ilvl w:val="0"/>
          <w:numId w:val="7"/>
        </w:numPr>
        <w:shd w:val="clear" w:color="auto" w:fill="FFFFFF"/>
        <w:tabs>
          <w:tab w:val="clear" w:pos="2138"/>
          <w:tab w:val="num" w:pos="284"/>
          <w:tab w:val="left" w:pos="1241"/>
          <w:tab w:val="left" w:pos="9214"/>
          <w:tab w:val="left" w:pos="11057"/>
        </w:tabs>
        <w:autoSpaceDE w:val="0"/>
        <w:autoSpaceDN w:val="0"/>
        <w:adjustRightInd w:val="0"/>
        <w:spacing w:before="2" w:after="0" w:line="240" w:lineRule="auto"/>
        <w:ind w:left="284" w:hanging="284"/>
        <w:rPr>
          <w:rFonts w:ascii="Times New Roman" w:hAnsi="Times New Roman" w:cs="Times New Roman"/>
          <w:sz w:val="24"/>
          <w:szCs w:val="24"/>
        </w:rPr>
      </w:pPr>
      <w:r w:rsidRPr="00A417FD">
        <w:rPr>
          <w:rFonts w:ascii="Times New Roman" w:hAnsi="Times New Roman" w:cs="Times New Roman"/>
          <w:color w:val="212121"/>
          <w:spacing w:val="1"/>
          <w:sz w:val="24"/>
          <w:szCs w:val="24"/>
        </w:rPr>
        <w:t xml:space="preserve">Беспрепятственно </w:t>
      </w:r>
      <w:r w:rsidR="00D117C4" w:rsidRPr="00A417FD">
        <w:rPr>
          <w:rFonts w:ascii="Times New Roman" w:hAnsi="Times New Roman" w:cs="Times New Roman"/>
          <w:color w:val="212121"/>
          <w:spacing w:val="1"/>
          <w:sz w:val="24"/>
          <w:szCs w:val="24"/>
        </w:rPr>
        <w:t>посещать и о</w:t>
      </w:r>
      <w:r w:rsidRPr="00A417FD">
        <w:rPr>
          <w:rFonts w:ascii="Times New Roman" w:hAnsi="Times New Roman" w:cs="Times New Roman"/>
          <w:color w:val="212121"/>
          <w:spacing w:val="1"/>
          <w:sz w:val="24"/>
          <w:szCs w:val="24"/>
        </w:rPr>
        <w:t>сматривать все помещения МОБУ СОШ № 36</w:t>
      </w:r>
      <w:r w:rsidR="00D117C4" w:rsidRPr="00A417FD">
        <w:rPr>
          <w:rFonts w:ascii="Times New Roman" w:hAnsi="Times New Roman" w:cs="Times New Roman"/>
          <w:color w:val="212121"/>
          <w:spacing w:val="1"/>
          <w:sz w:val="24"/>
          <w:szCs w:val="24"/>
        </w:rPr>
        <w:t>;</w:t>
      </w:r>
    </w:p>
    <w:p w:rsidR="00D117C4" w:rsidRPr="00E871D8" w:rsidRDefault="009A1D79" w:rsidP="00E871D8">
      <w:pPr>
        <w:widowControl w:val="0"/>
        <w:numPr>
          <w:ilvl w:val="0"/>
          <w:numId w:val="7"/>
        </w:numPr>
        <w:shd w:val="clear" w:color="auto" w:fill="FFFFFF"/>
        <w:tabs>
          <w:tab w:val="clear" w:pos="2138"/>
          <w:tab w:val="num" w:pos="284"/>
          <w:tab w:val="left" w:pos="1241"/>
          <w:tab w:val="left" w:pos="9214"/>
          <w:tab w:val="left" w:pos="11057"/>
        </w:tabs>
        <w:autoSpaceDE w:val="0"/>
        <w:autoSpaceDN w:val="0"/>
        <w:adjustRightInd w:val="0"/>
        <w:spacing w:before="2" w:after="0" w:line="240" w:lineRule="auto"/>
        <w:ind w:left="284" w:hanging="284"/>
        <w:rPr>
          <w:rFonts w:ascii="Times New Roman" w:hAnsi="Times New Roman" w:cs="Times New Roman"/>
          <w:bCs/>
          <w:color w:val="2E2E2E"/>
          <w:spacing w:val="1"/>
          <w:sz w:val="24"/>
          <w:szCs w:val="24"/>
        </w:rPr>
      </w:pPr>
      <w:r w:rsidRPr="00A417FD">
        <w:rPr>
          <w:rFonts w:ascii="Times New Roman" w:hAnsi="Times New Roman" w:cs="Times New Roman"/>
          <w:color w:val="212121"/>
          <w:spacing w:val="1"/>
          <w:sz w:val="24"/>
          <w:szCs w:val="24"/>
        </w:rPr>
        <w:t xml:space="preserve">Требовать </w:t>
      </w:r>
      <w:r w:rsidR="00D117C4" w:rsidRPr="00A417FD">
        <w:rPr>
          <w:rFonts w:ascii="Times New Roman" w:hAnsi="Times New Roman" w:cs="Times New Roman"/>
          <w:color w:val="212121"/>
          <w:spacing w:val="1"/>
          <w:sz w:val="24"/>
          <w:szCs w:val="24"/>
        </w:rPr>
        <w:t xml:space="preserve">от Работодателя   соответствующие документы, сведения и объяснения, проверять </w:t>
      </w:r>
      <w:r w:rsidR="00D117C4" w:rsidRPr="00A417FD">
        <w:rPr>
          <w:rFonts w:ascii="Times New Roman" w:hAnsi="Times New Roman" w:cs="Times New Roman"/>
          <w:color w:val="212121"/>
          <w:sz w:val="24"/>
          <w:szCs w:val="24"/>
        </w:rPr>
        <w:t>расчеты по заработной плате.</w:t>
      </w:r>
    </w:p>
    <w:p w:rsidR="00E871D8" w:rsidRDefault="00D117C4" w:rsidP="00E871D8">
      <w:pPr>
        <w:shd w:val="clear" w:color="auto" w:fill="FFFFFF"/>
        <w:tabs>
          <w:tab w:val="left" w:pos="9214"/>
        </w:tabs>
        <w:spacing w:after="0" w:line="240" w:lineRule="auto"/>
        <w:jc w:val="center"/>
        <w:rPr>
          <w:rFonts w:ascii="Times New Roman" w:hAnsi="Times New Roman" w:cs="Times New Roman"/>
          <w:sz w:val="24"/>
          <w:szCs w:val="24"/>
        </w:rPr>
      </w:pPr>
      <w:r w:rsidRPr="00E871D8">
        <w:rPr>
          <w:rFonts w:ascii="Times New Roman" w:hAnsi="Times New Roman" w:cs="Times New Roman"/>
          <w:bCs/>
          <w:color w:val="2E2E2E"/>
          <w:spacing w:val="1"/>
          <w:sz w:val="24"/>
          <w:szCs w:val="24"/>
        </w:rPr>
        <w:t>9.  ДОБРОВОЛЬНОЕ И ОБЯЗАТЕЛЬНОЕ МЕДИЦИНСКОЕ СТРАХОВАНИЕ</w:t>
      </w:r>
    </w:p>
    <w:p w:rsidR="00D117C4" w:rsidRDefault="00D117C4" w:rsidP="009412BD">
      <w:pPr>
        <w:shd w:val="clear" w:color="auto" w:fill="FFFFFF"/>
        <w:tabs>
          <w:tab w:val="left" w:pos="9214"/>
        </w:tabs>
        <w:spacing w:after="0" w:line="240" w:lineRule="auto"/>
        <w:rPr>
          <w:rFonts w:ascii="Times New Roman" w:hAnsi="Times New Roman" w:cs="Times New Roman"/>
          <w:color w:val="2E2E2E"/>
          <w:sz w:val="24"/>
          <w:szCs w:val="24"/>
        </w:rPr>
      </w:pPr>
      <w:r w:rsidRPr="00A417FD">
        <w:rPr>
          <w:rFonts w:ascii="Times New Roman" w:hAnsi="Times New Roman" w:cs="Times New Roman"/>
          <w:bCs/>
          <w:color w:val="2E2E2E"/>
          <w:sz w:val="24"/>
          <w:szCs w:val="24"/>
        </w:rPr>
        <w:t xml:space="preserve">9.1. </w:t>
      </w:r>
      <w:r w:rsidRPr="00A417FD">
        <w:rPr>
          <w:rFonts w:ascii="Times New Roman" w:hAnsi="Times New Roman" w:cs="Times New Roman"/>
          <w:color w:val="2E2E2E"/>
          <w:sz w:val="24"/>
          <w:szCs w:val="24"/>
        </w:rPr>
        <w:t>Работодатель обязан отчислять средства на    обязательное медицинское страхование всех работающих.</w:t>
      </w:r>
    </w:p>
    <w:p w:rsidR="00257A39" w:rsidRPr="00A417FD" w:rsidRDefault="00257A39" w:rsidP="009412BD">
      <w:pPr>
        <w:shd w:val="clear" w:color="auto" w:fill="FFFFFF"/>
        <w:tabs>
          <w:tab w:val="left" w:pos="9214"/>
        </w:tabs>
        <w:spacing w:after="0" w:line="240" w:lineRule="auto"/>
        <w:rPr>
          <w:rFonts w:ascii="Times New Roman" w:hAnsi="Times New Roman" w:cs="Times New Roman"/>
          <w:sz w:val="24"/>
          <w:szCs w:val="24"/>
        </w:rPr>
      </w:pPr>
    </w:p>
    <w:p w:rsidR="00D117C4" w:rsidRDefault="00D117C4" w:rsidP="00E871D8">
      <w:pPr>
        <w:shd w:val="clear" w:color="auto" w:fill="FFFFFF"/>
        <w:tabs>
          <w:tab w:val="left" w:pos="9214"/>
        </w:tabs>
        <w:spacing w:after="0" w:line="240" w:lineRule="auto"/>
        <w:jc w:val="center"/>
        <w:rPr>
          <w:rFonts w:ascii="Times New Roman" w:hAnsi="Times New Roman" w:cs="Times New Roman"/>
          <w:bCs/>
          <w:color w:val="2E2E2E"/>
          <w:sz w:val="24"/>
          <w:szCs w:val="24"/>
        </w:rPr>
      </w:pPr>
      <w:r w:rsidRPr="00E871D8">
        <w:rPr>
          <w:rFonts w:ascii="Times New Roman" w:hAnsi="Times New Roman" w:cs="Times New Roman"/>
          <w:bCs/>
          <w:color w:val="2E2E2E"/>
          <w:spacing w:val="1"/>
          <w:sz w:val="24"/>
          <w:szCs w:val="24"/>
        </w:rPr>
        <w:t>10. РАЗРЕШЕНИЕ СПОРОВ   ПО УСЛОВИЯМ, ВКЛЮЧЕННЫМ В КОЛЛЕКТИВНЫЙ</w:t>
      </w:r>
      <w:r w:rsidRPr="00E871D8">
        <w:rPr>
          <w:rFonts w:ascii="Times New Roman" w:hAnsi="Times New Roman" w:cs="Times New Roman"/>
          <w:bCs/>
          <w:color w:val="2E2E2E"/>
          <w:sz w:val="24"/>
          <w:szCs w:val="24"/>
        </w:rPr>
        <w:t>ДОГОВОР.</w:t>
      </w:r>
    </w:p>
    <w:p w:rsidR="00257A39" w:rsidRPr="00E871D8" w:rsidRDefault="00257A39" w:rsidP="00E871D8">
      <w:pPr>
        <w:shd w:val="clear" w:color="auto" w:fill="FFFFFF"/>
        <w:tabs>
          <w:tab w:val="left" w:pos="9214"/>
        </w:tabs>
        <w:spacing w:after="0" w:line="240" w:lineRule="auto"/>
        <w:jc w:val="center"/>
        <w:rPr>
          <w:rFonts w:ascii="Times New Roman" w:hAnsi="Times New Roman" w:cs="Times New Roman"/>
          <w:sz w:val="24"/>
          <w:szCs w:val="24"/>
        </w:rPr>
      </w:pPr>
    </w:p>
    <w:p w:rsidR="00D117C4" w:rsidRPr="00A417FD" w:rsidRDefault="00D117C4" w:rsidP="00E871D8">
      <w:pPr>
        <w:shd w:val="clear" w:color="auto" w:fill="FFFFFF"/>
        <w:tabs>
          <w:tab w:val="left" w:pos="1999"/>
          <w:tab w:val="left" w:pos="9214"/>
        </w:tabs>
        <w:spacing w:after="0" w:line="240" w:lineRule="auto"/>
        <w:rPr>
          <w:rFonts w:ascii="Times New Roman" w:hAnsi="Times New Roman" w:cs="Times New Roman"/>
          <w:bCs/>
          <w:color w:val="2E2E2E"/>
          <w:spacing w:val="-5"/>
          <w:sz w:val="24"/>
          <w:szCs w:val="24"/>
        </w:rPr>
      </w:pPr>
      <w:r w:rsidRPr="00A417FD">
        <w:rPr>
          <w:rFonts w:ascii="Times New Roman" w:hAnsi="Times New Roman" w:cs="Times New Roman"/>
          <w:color w:val="2E2E2E"/>
          <w:spacing w:val="3"/>
          <w:sz w:val="24"/>
          <w:szCs w:val="24"/>
        </w:rPr>
        <w:t xml:space="preserve">10.1. Стороны приняли на себя обязательство в период действия настоящего коллективного </w:t>
      </w:r>
      <w:r w:rsidRPr="00A417FD">
        <w:rPr>
          <w:rFonts w:ascii="Times New Roman" w:hAnsi="Times New Roman" w:cs="Times New Roman"/>
          <w:color w:val="2E2E2E"/>
          <w:spacing w:val="1"/>
          <w:sz w:val="24"/>
          <w:szCs w:val="24"/>
        </w:rPr>
        <w:t>договора не выдвигать новые требования и не конфликтоват</w:t>
      </w:r>
      <w:r w:rsidR="00E871D8">
        <w:rPr>
          <w:rFonts w:ascii="Times New Roman" w:hAnsi="Times New Roman" w:cs="Times New Roman"/>
          <w:color w:val="2E2E2E"/>
          <w:spacing w:val="1"/>
          <w:sz w:val="24"/>
          <w:szCs w:val="24"/>
        </w:rPr>
        <w:t xml:space="preserve">ь по трудовым вопросам, </w:t>
      </w:r>
      <w:r w:rsidRPr="00A417FD">
        <w:rPr>
          <w:rFonts w:ascii="Times New Roman" w:hAnsi="Times New Roman" w:cs="Times New Roman"/>
          <w:color w:val="2E2E2E"/>
          <w:spacing w:val="1"/>
          <w:sz w:val="24"/>
          <w:szCs w:val="24"/>
        </w:rPr>
        <w:t xml:space="preserve">включенным </w:t>
      </w:r>
      <w:r w:rsidRPr="00A417FD">
        <w:rPr>
          <w:rFonts w:ascii="Times New Roman" w:hAnsi="Times New Roman" w:cs="Times New Roman"/>
          <w:color w:val="2E2E2E"/>
          <w:sz w:val="24"/>
          <w:szCs w:val="24"/>
        </w:rPr>
        <w:t>в него, при условии их выполнения.</w:t>
      </w:r>
    </w:p>
    <w:p w:rsidR="00D117C4" w:rsidRPr="00A417FD" w:rsidRDefault="00D117C4" w:rsidP="00E871D8">
      <w:pPr>
        <w:shd w:val="clear" w:color="auto" w:fill="FFFFFF"/>
        <w:tabs>
          <w:tab w:val="left" w:pos="1999"/>
          <w:tab w:val="left" w:pos="9053"/>
          <w:tab w:val="left" w:pos="9214"/>
        </w:tabs>
        <w:spacing w:after="0" w:line="240" w:lineRule="auto"/>
        <w:rPr>
          <w:rFonts w:ascii="Times New Roman" w:hAnsi="Times New Roman" w:cs="Times New Roman"/>
          <w:color w:val="2E2E2E"/>
          <w:spacing w:val="-2"/>
          <w:sz w:val="24"/>
          <w:szCs w:val="24"/>
        </w:rPr>
      </w:pPr>
      <w:r w:rsidRPr="00A417FD">
        <w:rPr>
          <w:rFonts w:ascii="Times New Roman" w:hAnsi="Times New Roman" w:cs="Times New Roman"/>
          <w:color w:val="2E2E2E"/>
          <w:spacing w:val="3"/>
          <w:sz w:val="24"/>
          <w:szCs w:val="24"/>
        </w:rPr>
        <w:t>10.2.  В случае возникновения споров по выполнению принятых обязательств, последние раз</w:t>
      </w:r>
      <w:r w:rsidRPr="00A417FD">
        <w:rPr>
          <w:rFonts w:ascii="Times New Roman" w:hAnsi="Times New Roman" w:cs="Times New Roman"/>
          <w:color w:val="2E2E2E"/>
          <w:spacing w:val="-2"/>
          <w:sz w:val="24"/>
          <w:szCs w:val="24"/>
        </w:rPr>
        <w:t>решаются согласно действующему законодательству.</w:t>
      </w:r>
    </w:p>
    <w:p w:rsidR="00D117C4" w:rsidRPr="00A417FD" w:rsidRDefault="00D117C4" w:rsidP="00A417FD">
      <w:pPr>
        <w:shd w:val="clear" w:color="auto" w:fill="FFFFFF"/>
        <w:tabs>
          <w:tab w:val="left" w:pos="1999"/>
          <w:tab w:val="left" w:pos="9053"/>
          <w:tab w:val="left" w:pos="9214"/>
        </w:tabs>
        <w:spacing w:after="0" w:line="240" w:lineRule="auto"/>
        <w:rPr>
          <w:rFonts w:ascii="Times New Roman" w:hAnsi="Times New Roman" w:cs="Times New Roman"/>
          <w:sz w:val="24"/>
          <w:szCs w:val="24"/>
        </w:rPr>
      </w:pPr>
    </w:p>
    <w:p w:rsidR="00D117C4" w:rsidRDefault="00D117C4" w:rsidP="00E871D8">
      <w:pPr>
        <w:shd w:val="clear" w:color="auto" w:fill="FFFFFF"/>
        <w:tabs>
          <w:tab w:val="left" w:pos="0"/>
          <w:tab w:val="left" w:pos="9053"/>
          <w:tab w:val="left" w:pos="9214"/>
        </w:tabs>
        <w:spacing w:after="0" w:line="240" w:lineRule="auto"/>
        <w:jc w:val="center"/>
        <w:rPr>
          <w:rFonts w:ascii="Times New Roman" w:hAnsi="Times New Roman" w:cs="Times New Roman"/>
          <w:bCs/>
          <w:color w:val="2E2E2E"/>
          <w:spacing w:val="1"/>
          <w:sz w:val="24"/>
          <w:szCs w:val="24"/>
        </w:rPr>
      </w:pPr>
      <w:r w:rsidRPr="00E871D8">
        <w:rPr>
          <w:rFonts w:ascii="Times New Roman" w:hAnsi="Times New Roman" w:cs="Times New Roman"/>
          <w:bCs/>
          <w:color w:val="2E2E2E"/>
          <w:spacing w:val="1"/>
          <w:sz w:val="24"/>
          <w:szCs w:val="24"/>
        </w:rPr>
        <w:lastRenderedPageBreak/>
        <w:t>11. КОНТРОЛЬ НАД ВЫПОЛНЕНИЕМ КОЛЛЕКТИВНОГО ДОГОВОРА, ОТВЕТСТВЕННОСТЬ СТОРОН.</w:t>
      </w:r>
    </w:p>
    <w:p w:rsidR="00257A39" w:rsidRPr="00E871D8" w:rsidRDefault="00257A39" w:rsidP="00E871D8">
      <w:pPr>
        <w:shd w:val="clear" w:color="auto" w:fill="FFFFFF"/>
        <w:tabs>
          <w:tab w:val="left" w:pos="0"/>
          <w:tab w:val="left" w:pos="9053"/>
          <w:tab w:val="left" w:pos="9214"/>
        </w:tabs>
        <w:spacing w:after="0" w:line="240" w:lineRule="auto"/>
        <w:jc w:val="center"/>
        <w:rPr>
          <w:rFonts w:ascii="Times New Roman" w:hAnsi="Times New Roman" w:cs="Times New Roman"/>
          <w:sz w:val="24"/>
          <w:szCs w:val="24"/>
        </w:rPr>
      </w:pPr>
    </w:p>
    <w:p w:rsidR="00D117C4" w:rsidRPr="00A417FD" w:rsidRDefault="00E871D8" w:rsidP="00E871D8">
      <w:pPr>
        <w:widowControl w:val="0"/>
        <w:shd w:val="clear" w:color="auto" w:fill="FFFFFF"/>
        <w:tabs>
          <w:tab w:val="left" w:pos="1915"/>
          <w:tab w:val="left" w:pos="9214"/>
        </w:tabs>
        <w:autoSpaceDE w:val="0"/>
        <w:autoSpaceDN w:val="0"/>
        <w:adjustRightInd w:val="0"/>
        <w:spacing w:after="0" w:line="240" w:lineRule="auto"/>
        <w:rPr>
          <w:rFonts w:ascii="Times New Roman" w:hAnsi="Times New Roman" w:cs="Times New Roman"/>
          <w:bCs/>
          <w:color w:val="2E2E2E"/>
          <w:spacing w:val="-8"/>
          <w:sz w:val="24"/>
          <w:szCs w:val="24"/>
        </w:rPr>
      </w:pPr>
      <w:r>
        <w:rPr>
          <w:rFonts w:ascii="Times New Roman" w:hAnsi="Times New Roman" w:cs="Times New Roman"/>
          <w:color w:val="2E2E2E"/>
          <w:sz w:val="24"/>
          <w:szCs w:val="24"/>
        </w:rPr>
        <w:t>11.1.</w:t>
      </w:r>
      <w:r w:rsidR="00D117C4" w:rsidRPr="00A417FD">
        <w:rPr>
          <w:rFonts w:ascii="Times New Roman" w:hAnsi="Times New Roman" w:cs="Times New Roman"/>
          <w:color w:val="2E2E2E"/>
          <w:sz w:val="24"/>
          <w:szCs w:val="24"/>
        </w:rPr>
        <w:t>Контроль над соблюдением коллективного договора осуществляется непосредственно</w:t>
      </w:r>
      <w:r w:rsidR="00D117C4" w:rsidRPr="00A417FD">
        <w:rPr>
          <w:rFonts w:ascii="Times New Roman" w:hAnsi="Times New Roman" w:cs="Times New Roman"/>
          <w:color w:val="2E2E2E"/>
          <w:sz w:val="24"/>
          <w:szCs w:val="24"/>
        </w:rPr>
        <w:br/>
      </w:r>
      <w:r w:rsidR="00D117C4" w:rsidRPr="00A417FD">
        <w:rPr>
          <w:rFonts w:ascii="Times New Roman" w:hAnsi="Times New Roman" w:cs="Times New Roman"/>
          <w:color w:val="2E2E2E"/>
          <w:spacing w:val="-1"/>
          <w:sz w:val="24"/>
          <w:szCs w:val="24"/>
        </w:rPr>
        <w:t>сторонами или уполномоченными ими представителями, для чего</w:t>
      </w:r>
      <w:r w:rsidR="009412BD">
        <w:rPr>
          <w:rFonts w:ascii="Times New Roman" w:hAnsi="Times New Roman" w:cs="Times New Roman"/>
          <w:color w:val="2E2E2E"/>
          <w:spacing w:val="-1"/>
          <w:sz w:val="24"/>
          <w:szCs w:val="24"/>
        </w:rPr>
        <w:t xml:space="preserve"> на общем собрании коллектива </w:t>
      </w:r>
      <w:r w:rsidR="00D117C4" w:rsidRPr="00A417FD">
        <w:rPr>
          <w:rFonts w:ascii="Times New Roman" w:hAnsi="Times New Roman" w:cs="Times New Roman"/>
          <w:color w:val="2E2E2E"/>
          <w:spacing w:val="-1"/>
          <w:sz w:val="24"/>
          <w:szCs w:val="24"/>
        </w:rPr>
        <w:t xml:space="preserve"> избирается комиссия из 4 чел., по </w:t>
      </w:r>
      <w:r w:rsidR="00D117C4" w:rsidRPr="00A417FD">
        <w:rPr>
          <w:rFonts w:ascii="Times New Roman" w:hAnsi="Times New Roman" w:cs="Times New Roman"/>
          <w:color w:val="2E2E2E"/>
          <w:spacing w:val="2"/>
          <w:sz w:val="24"/>
          <w:szCs w:val="24"/>
        </w:rPr>
        <w:t>2 чел</w:t>
      </w:r>
      <w:r w:rsidR="009A1D79" w:rsidRPr="00A417FD">
        <w:rPr>
          <w:rFonts w:ascii="Times New Roman" w:hAnsi="Times New Roman" w:cs="Times New Roman"/>
          <w:color w:val="2E2E2E"/>
          <w:spacing w:val="2"/>
          <w:sz w:val="24"/>
          <w:szCs w:val="24"/>
        </w:rPr>
        <w:t>.</w:t>
      </w:r>
      <w:r w:rsidR="00D117C4" w:rsidRPr="00A417FD">
        <w:rPr>
          <w:rFonts w:ascii="Times New Roman" w:hAnsi="Times New Roman" w:cs="Times New Roman"/>
          <w:color w:val="2E2E2E"/>
          <w:spacing w:val="2"/>
          <w:sz w:val="24"/>
          <w:szCs w:val="24"/>
        </w:rPr>
        <w:t xml:space="preserve"> от каждой стороны.</w:t>
      </w:r>
    </w:p>
    <w:p w:rsidR="00D117C4" w:rsidRPr="00A417FD" w:rsidRDefault="00E871D8" w:rsidP="00E871D8">
      <w:pPr>
        <w:widowControl w:val="0"/>
        <w:shd w:val="clear" w:color="auto" w:fill="FFFFFF"/>
        <w:tabs>
          <w:tab w:val="left" w:pos="1915"/>
          <w:tab w:val="left" w:pos="6619"/>
          <w:tab w:val="left" w:pos="9214"/>
          <w:tab w:val="left" w:pos="9694"/>
        </w:tabs>
        <w:autoSpaceDE w:val="0"/>
        <w:autoSpaceDN w:val="0"/>
        <w:adjustRightInd w:val="0"/>
        <w:spacing w:after="0" w:line="240" w:lineRule="auto"/>
        <w:rPr>
          <w:rFonts w:ascii="Times New Roman" w:hAnsi="Times New Roman" w:cs="Times New Roman"/>
          <w:bCs/>
          <w:color w:val="2E2E2E"/>
          <w:spacing w:val="-7"/>
          <w:sz w:val="24"/>
          <w:szCs w:val="24"/>
        </w:rPr>
      </w:pPr>
      <w:r>
        <w:rPr>
          <w:rFonts w:ascii="Times New Roman" w:hAnsi="Times New Roman" w:cs="Times New Roman"/>
          <w:color w:val="2E2E2E"/>
          <w:spacing w:val="1"/>
          <w:sz w:val="24"/>
          <w:szCs w:val="24"/>
        </w:rPr>
        <w:t>11.2.</w:t>
      </w:r>
      <w:r w:rsidR="00D117C4" w:rsidRPr="00A417FD">
        <w:rPr>
          <w:rFonts w:ascii="Times New Roman" w:hAnsi="Times New Roman" w:cs="Times New Roman"/>
          <w:color w:val="2E2E2E"/>
          <w:spacing w:val="1"/>
          <w:sz w:val="24"/>
          <w:szCs w:val="24"/>
        </w:rPr>
        <w:t>При осуществлении контроля стороны обязаны представлять необходимую</w:t>
      </w:r>
      <w:r w:rsidR="00D117C4" w:rsidRPr="00A417FD">
        <w:rPr>
          <w:rFonts w:ascii="Times New Roman" w:hAnsi="Times New Roman" w:cs="Times New Roman"/>
          <w:color w:val="2E2E2E"/>
          <w:spacing w:val="1"/>
          <w:sz w:val="24"/>
          <w:szCs w:val="24"/>
        </w:rPr>
        <w:br/>
      </w:r>
      <w:r w:rsidR="00D117C4" w:rsidRPr="00A417FD">
        <w:rPr>
          <w:rFonts w:ascii="Times New Roman" w:hAnsi="Times New Roman" w:cs="Times New Roman"/>
          <w:color w:val="2E2E2E"/>
          <w:spacing w:val="-5"/>
          <w:sz w:val="24"/>
          <w:szCs w:val="24"/>
        </w:rPr>
        <w:t>информацию.</w:t>
      </w:r>
    </w:p>
    <w:p w:rsidR="00D117C4" w:rsidRPr="00A417FD" w:rsidRDefault="00E871D8" w:rsidP="00E871D8">
      <w:pPr>
        <w:widowControl w:val="0"/>
        <w:shd w:val="clear" w:color="auto" w:fill="FFFFFF"/>
        <w:tabs>
          <w:tab w:val="left" w:pos="1915"/>
          <w:tab w:val="left" w:pos="9214"/>
        </w:tabs>
        <w:autoSpaceDE w:val="0"/>
        <w:autoSpaceDN w:val="0"/>
        <w:adjustRightInd w:val="0"/>
        <w:spacing w:after="0" w:line="240" w:lineRule="auto"/>
        <w:rPr>
          <w:rFonts w:ascii="Times New Roman" w:hAnsi="Times New Roman" w:cs="Times New Roman"/>
          <w:bCs/>
          <w:color w:val="2E2E2E"/>
          <w:spacing w:val="-6"/>
          <w:sz w:val="24"/>
          <w:szCs w:val="24"/>
        </w:rPr>
      </w:pPr>
      <w:r>
        <w:rPr>
          <w:rFonts w:ascii="Times New Roman" w:hAnsi="Times New Roman" w:cs="Times New Roman"/>
          <w:color w:val="2E2E2E"/>
          <w:spacing w:val="3"/>
          <w:sz w:val="24"/>
          <w:szCs w:val="24"/>
        </w:rPr>
        <w:t>11.3.</w:t>
      </w:r>
      <w:r w:rsidR="00D117C4" w:rsidRPr="00A417FD">
        <w:rPr>
          <w:rFonts w:ascii="Times New Roman" w:hAnsi="Times New Roman" w:cs="Times New Roman"/>
          <w:color w:val="2E2E2E"/>
          <w:spacing w:val="3"/>
          <w:sz w:val="24"/>
          <w:szCs w:val="24"/>
        </w:rPr>
        <w:t xml:space="preserve">Один раз в полугодие   стороны, подписавшие коллективный договор, отчитываются о </w:t>
      </w:r>
      <w:r w:rsidR="00D117C4" w:rsidRPr="00A417FD">
        <w:rPr>
          <w:rFonts w:ascii="Times New Roman" w:hAnsi="Times New Roman" w:cs="Times New Roman"/>
          <w:color w:val="2E2E2E"/>
          <w:sz w:val="24"/>
          <w:szCs w:val="24"/>
        </w:rPr>
        <w:t>его выполнении на общем собрании   трудового коллектива.</w:t>
      </w:r>
    </w:p>
    <w:p w:rsidR="00D117C4" w:rsidRPr="00A417FD" w:rsidRDefault="00D117C4" w:rsidP="00A417FD">
      <w:pPr>
        <w:shd w:val="clear" w:color="auto" w:fill="FFFFFF"/>
        <w:tabs>
          <w:tab w:val="left" w:pos="1915"/>
        </w:tabs>
        <w:spacing w:after="0" w:line="240" w:lineRule="auto"/>
        <w:rPr>
          <w:rFonts w:ascii="Times New Roman" w:hAnsi="Times New Roman" w:cs="Times New Roman"/>
          <w:bCs/>
          <w:color w:val="2E2E2E"/>
          <w:spacing w:val="-6"/>
          <w:sz w:val="24"/>
          <w:szCs w:val="24"/>
        </w:rPr>
      </w:pPr>
      <w:r w:rsidRPr="00A417FD">
        <w:rPr>
          <w:rFonts w:ascii="Times New Roman" w:hAnsi="Times New Roman" w:cs="Times New Roman"/>
          <w:bCs/>
          <w:color w:val="2E2E2E"/>
          <w:spacing w:val="-6"/>
          <w:sz w:val="24"/>
          <w:szCs w:val="24"/>
        </w:rPr>
        <w:t>Срок действия д</w:t>
      </w:r>
      <w:r w:rsidR="009412BD">
        <w:rPr>
          <w:rFonts w:ascii="Times New Roman" w:hAnsi="Times New Roman" w:cs="Times New Roman"/>
          <w:bCs/>
          <w:color w:val="2E2E2E"/>
          <w:spacing w:val="-6"/>
          <w:sz w:val="24"/>
          <w:szCs w:val="24"/>
        </w:rPr>
        <w:t xml:space="preserve">оговора с </w:t>
      </w:r>
      <w:r w:rsidRPr="00A417FD">
        <w:rPr>
          <w:rFonts w:ascii="Times New Roman" w:hAnsi="Times New Roman" w:cs="Times New Roman"/>
          <w:bCs/>
          <w:color w:val="2E2E2E"/>
          <w:spacing w:val="-6"/>
          <w:sz w:val="24"/>
          <w:szCs w:val="24"/>
        </w:rPr>
        <w:t xml:space="preserve"> мая2016</w:t>
      </w:r>
      <w:r w:rsidR="009412BD">
        <w:rPr>
          <w:rFonts w:ascii="Times New Roman" w:hAnsi="Times New Roman" w:cs="Times New Roman"/>
          <w:bCs/>
          <w:color w:val="2E2E2E"/>
          <w:spacing w:val="-6"/>
          <w:sz w:val="24"/>
          <w:szCs w:val="24"/>
        </w:rPr>
        <w:t xml:space="preserve"> г.  по май</w:t>
      </w:r>
      <w:r w:rsidRPr="00A417FD">
        <w:rPr>
          <w:rFonts w:ascii="Times New Roman" w:hAnsi="Times New Roman" w:cs="Times New Roman"/>
          <w:bCs/>
          <w:color w:val="2E2E2E"/>
          <w:spacing w:val="-6"/>
          <w:sz w:val="24"/>
          <w:szCs w:val="24"/>
        </w:rPr>
        <w:t xml:space="preserve"> 2019г.</w:t>
      </w:r>
    </w:p>
    <w:p w:rsidR="00D117C4" w:rsidRPr="00A417FD" w:rsidRDefault="009A1D79" w:rsidP="00A417FD">
      <w:pPr>
        <w:shd w:val="clear" w:color="auto" w:fill="FFFFFF"/>
        <w:tabs>
          <w:tab w:val="left" w:pos="1915"/>
        </w:tabs>
        <w:spacing w:after="0" w:line="240" w:lineRule="auto"/>
        <w:rPr>
          <w:rFonts w:ascii="Times New Roman" w:hAnsi="Times New Roman" w:cs="Times New Roman"/>
          <w:bCs/>
          <w:color w:val="2E2E2E"/>
          <w:spacing w:val="-6"/>
          <w:sz w:val="24"/>
          <w:szCs w:val="24"/>
        </w:rPr>
      </w:pPr>
      <w:r w:rsidRPr="00A417FD">
        <w:rPr>
          <w:rFonts w:ascii="Times New Roman" w:hAnsi="Times New Roman" w:cs="Times New Roman"/>
          <w:bCs/>
          <w:color w:val="2E2E2E"/>
          <w:spacing w:val="-6"/>
          <w:sz w:val="24"/>
          <w:szCs w:val="24"/>
        </w:rPr>
        <w:t xml:space="preserve">Коллективный    договор </w:t>
      </w:r>
      <w:r w:rsidR="00D117C4" w:rsidRPr="00A417FD">
        <w:rPr>
          <w:rFonts w:ascii="Times New Roman" w:hAnsi="Times New Roman" w:cs="Times New Roman"/>
          <w:bCs/>
          <w:color w:val="2E2E2E"/>
          <w:spacing w:val="-6"/>
          <w:sz w:val="24"/>
          <w:szCs w:val="24"/>
        </w:rPr>
        <w:t>принят на общем собрании трудового коллектива 31 мая 2016 г.</w:t>
      </w:r>
    </w:p>
    <w:p w:rsidR="00D117C4" w:rsidRPr="00A417FD" w:rsidRDefault="00D117C4" w:rsidP="00A417FD">
      <w:pPr>
        <w:shd w:val="clear" w:color="auto" w:fill="FFFFFF"/>
        <w:tabs>
          <w:tab w:val="left" w:pos="1915"/>
        </w:tabs>
        <w:spacing w:after="0" w:line="240" w:lineRule="auto"/>
        <w:rPr>
          <w:rFonts w:ascii="Times New Roman" w:hAnsi="Times New Roman" w:cs="Times New Roman"/>
          <w:bCs/>
          <w:color w:val="2E2E2E"/>
          <w:spacing w:val="-6"/>
          <w:sz w:val="24"/>
          <w:szCs w:val="24"/>
        </w:rPr>
      </w:pPr>
    </w:p>
    <w:p w:rsidR="00D117C4" w:rsidRPr="00257A39" w:rsidRDefault="00257A39" w:rsidP="002246F1">
      <w:pPr>
        <w:shd w:val="clear" w:color="auto" w:fill="FFFFFF"/>
        <w:tabs>
          <w:tab w:val="left" w:pos="1915"/>
        </w:tabs>
        <w:spacing w:after="0" w:line="240" w:lineRule="auto"/>
        <w:rPr>
          <w:rFonts w:ascii="Times New Roman" w:hAnsi="Times New Roman" w:cs="Times New Roman"/>
          <w:bCs/>
          <w:color w:val="2E2E2E"/>
          <w:spacing w:val="-6"/>
          <w:sz w:val="24"/>
          <w:szCs w:val="24"/>
        </w:rPr>
      </w:pPr>
      <w:r>
        <w:rPr>
          <w:rFonts w:ascii="Times New Roman" w:hAnsi="Times New Roman" w:cs="Times New Roman"/>
          <w:bCs/>
          <w:color w:val="2E2E2E"/>
          <w:spacing w:val="-6"/>
          <w:sz w:val="24"/>
          <w:szCs w:val="24"/>
        </w:rPr>
        <w:t xml:space="preserve">ПРИЛОЖЕНИЯ К КОЛЛЕКТИВНОМУ ДОГОВОРУ </w:t>
      </w:r>
    </w:p>
    <w:p w:rsidR="00257A39" w:rsidRPr="00E871D8" w:rsidRDefault="00257A39" w:rsidP="002246F1">
      <w:pPr>
        <w:shd w:val="clear" w:color="auto" w:fill="FFFFFF"/>
        <w:tabs>
          <w:tab w:val="left" w:pos="1915"/>
        </w:tabs>
        <w:spacing w:after="0" w:line="240" w:lineRule="auto"/>
        <w:rPr>
          <w:rFonts w:ascii="Times New Roman" w:hAnsi="Times New Roman" w:cs="Times New Roman"/>
          <w:bCs/>
          <w:color w:val="2E2E2E"/>
          <w:spacing w:val="-6"/>
          <w:sz w:val="36"/>
          <w:szCs w:val="36"/>
        </w:rPr>
      </w:pPr>
    </w:p>
    <w:p w:rsidR="002246F1" w:rsidRDefault="002246F1" w:rsidP="002246F1">
      <w:pPr>
        <w:pStyle w:val="a4"/>
        <w:numPr>
          <w:ilvl w:val="0"/>
          <w:numId w:val="8"/>
        </w:num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Положение об оплате труда работников</w:t>
      </w:r>
    </w:p>
    <w:p w:rsidR="00515F1A" w:rsidRPr="00A417FD" w:rsidRDefault="00515F1A" w:rsidP="002246F1">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 порядке установления педагогическим работникам надбавки за результативность и качество работы по организации образовательного процесса.</w:t>
      </w:r>
    </w:p>
    <w:p w:rsidR="00334D59" w:rsidRDefault="00D117C4" w:rsidP="002246F1">
      <w:pPr>
        <w:pStyle w:val="a4"/>
        <w:numPr>
          <w:ilvl w:val="0"/>
          <w:numId w:val="8"/>
        </w:numPr>
        <w:spacing w:after="0" w:line="240" w:lineRule="auto"/>
        <w:rPr>
          <w:rFonts w:ascii="Times New Roman" w:hAnsi="Times New Roman" w:cs="Times New Roman"/>
          <w:sz w:val="24"/>
          <w:szCs w:val="24"/>
        </w:rPr>
      </w:pPr>
      <w:r w:rsidRPr="00A417FD">
        <w:rPr>
          <w:rFonts w:ascii="Times New Roman" w:hAnsi="Times New Roman" w:cs="Times New Roman"/>
          <w:sz w:val="24"/>
          <w:szCs w:val="24"/>
        </w:rPr>
        <w:t>Правила внутреннего трудового распорядка.</w:t>
      </w:r>
    </w:p>
    <w:p w:rsidR="00E166B2" w:rsidRDefault="00E166B2" w:rsidP="002246F1">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 материальной помощи работникам МОБУ СОШ№36.</w:t>
      </w:r>
    </w:p>
    <w:p w:rsidR="00E166B2" w:rsidRDefault="00E166B2" w:rsidP="002246F1">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 защите персональных данных.</w:t>
      </w:r>
    </w:p>
    <w:p w:rsidR="00E166B2" w:rsidRPr="00E166B2" w:rsidRDefault="00E166B2" w:rsidP="0031746B">
      <w:pPr>
        <w:pStyle w:val="a4"/>
        <w:numPr>
          <w:ilvl w:val="0"/>
          <w:numId w:val="8"/>
        </w:numPr>
        <w:spacing w:line="240" w:lineRule="auto"/>
        <w:rPr>
          <w:rFonts w:ascii="Times New Roman" w:hAnsi="Times New Roman" w:cs="Times New Roman"/>
          <w:sz w:val="24"/>
          <w:szCs w:val="24"/>
        </w:rPr>
      </w:pPr>
      <w:r w:rsidRPr="00E166B2">
        <w:rPr>
          <w:rFonts w:ascii="Times New Roman" w:hAnsi="Times New Roman" w:cs="Times New Roman"/>
          <w:color w:val="000000"/>
          <w:sz w:val="24"/>
          <w:szCs w:val="24"/>
          <w:lang w:bidi="ru-RU"/>
        </w:rPr>
        <w:t xml:space="preserve">Положение об обеспечении работников специальной </w:t>
      </w:r>
      <w:proofErr w:type="spellStart"/>
      <w:proofErr w:type="gramStart"/>
      <w:r w:rsidRPr="00E166B2">
        <w:rPr>
          <w:rFonts w:ascii="Times New Roman" w:hAnsi="Times New Roman" w:cs="Times New Roman"/>
          <w:color w:val="000000"/>
          <w:sz w:val="24"/>
          <w:szCs w:val="24"/>
          <w:lang w:bidi="ru-RU"/>
        </w:rPr>
        <w:t>одеждой,специальной</w:t>
      </w:r>
      <w:proofErr w:type="spellEnd"/>
      <w:proofErr w:type="gramEnd"/>
      <w:r w:rsidRPr="00E166B2">
        <w:rPr>
          <w:rFonts w:ascii="Times New Roman" w:hAnsi="Times New Roman" w:cs="Times New Roman"/>
          <w:color w:val="000000"/>
          <w:sz w:val="24"/>
          <w:szCs w:val="24"/>
          <w:lang w:bidi="ru-RU"/>
        </w:rPr>
        <w:t xml:space="preserve"> обувью и другими средствами индивидуальной защиты</w:t>
      </w:r>
      <w:r>
        <w:rPr>
          <w:rFonts w:ascii="Times New Roman" w:hAnsi="Times New Roman" w:cs="Times New Roman"/>
          <w:color w:val="000000"/>
          <w:sz w:val="24"/>
          <w:szCs w:val="24"/>
          <w:lang w:bidi="ru-RU"/>
        </w:rPr>
        <w:t>.</w:t>
      </w:r>
    </w:p>
    <w:p w:rsidR="009E2D5D" w:rsidRDefault="009E2D5D"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E166B2" w:rsidRDefault="00E166B2" w:rsidP="009E2D5D">
      <w:pPr>
        <w:pStyle w:val="a4"/>
        <w:spacing w:after="0" w:line="240" w:lineRule="auto"/>
        <w:rPr>
          <w:rFonts w:ascii="Times New Roman" w:hAnsi="Times New Roman" w:cs="Times New Roman"/>
          <w:sz w:val="24"/>
          <w:szCs w:val="24"/>
        </w:rPr>
      </w:pPr>
    </w:p>
    <w:p w:rsidR="003473C0" w:rsidRDefault="003473C0" w:rsidP="005F73CC">
      <w:pPr>
        <w:spacing w:after="0" w:line="240" w:lineRule="auto"/>
        <w:rPr>
          <w:rFonts w:ascii="Times New Roman" w:hAnsi="Times New Roman" w:cs="Times New Roman"/>
          <w:sz w:val="24"/>
          <w:szCs w:val="24"/>
        </w:rPr>
      </w:pPr>
    </w:p>
    <w:p w:rsidR="005F73CC" w:rsidRPr="005F73CC" w:rsidRDefault="005F73CC" w:rsidP="005F73CC">
      <w:pPr>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303B3D" w:rsidP="009E2D5D">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w:t>
      </w:r>
    </w:p>
    <w:p w:rsidR="00C60D5E" w:rsidRPr="001C1CF7" w:rsidRDefault="00C60D5E" w:rsidP="00C60D5E">
      <w:pPr>
        <w:spacing w:line="276" w:lineRule="auto"/>
        <w:jc w:val="center"/>
        <w:rPr>
          <w:rFonts w:ascii="Times New Roman" w:hAnsi="Times New Roman"/>
          <w:b/>
          <w:sz w:val="28"/>
          <w:szCs w:val="28"/>
        </w:rPr>
      </w:pPr>
      <w:r w:rsidRPr="001C1CF7">
        <w:rPr>
          <w:rFonts w:ascii="Times New Roman" w:hAnsi="Times New Roman"/>
          <w:b/>
          <w:sz w:val="28"/>
          <w:szCs w:val="28"/>
        </w:rPr>
        <w:t>Положение</w:t>
      </w:r>
    </w:p>
    <w:p w:rsidR="00C60D5E" w:rsidRPr="001C1CF7" w:rsidRDefault="00C60D5E" w:rsidP="00C60D5E">
      <w:pPr>
        <w:spacing w:line="276" w:lineRule="auto"/>
        <w:jc w:val="center"/>
        <w:rPr>
          <w:rFonts w:ascii="Times New Roman" w:hAnsi="Times New Roman"/>
          <w:b/>
          <w:sz w:val="28"/>
          <w:szCs w:val="28"/>
        </w:rPr>
      </w:pPr>
      <w:r w:rsidRPr="001C1CF7">
        <w:rPr>
          <w:rFonts w:ascii="Times New Roman" w:hAnsi="Times New Roman"/>
          <w:b/>
          <w:sz w:val="28"/>
          <w:szCs w:val="28"/>
        </w:rPr>
        <w:t>об оплате труда работников МОБУ СОШ №36.</w:t>
      </w:r>
    </w:p>
    <w:p w:rsidR="00C60D5E" w:rsidRPr="001C1CF7" w:rsidRDefault="00C60D5E" w:rsidP="00C60D5E">
      <w:pPr>
        <w:spacing w:line="276" w:lineRule="auto"/>
        <w:jc w:val="center"/>
        <w:rPr>
          <w:rFonts w:ascii="Times New Roman" w:hAnsi="Times New Roman"/>
          <w:b/>
          <w:sz w:val="28"/>
          <w:szCs w:val="28"/>
        </w:rPr>
      </w:pPr>
      <w:r w:rsidRPr="001C1CF7">
        <w:rPr>
          <w:rFonts w:ascii="Times New Roman" w:hAnsi="Times New Roman"/>
          <w:b/>
          <w:sz w:val="28"/>
          <w:szCs w:val="28"/>
        </w:rPr>
        <w:t>Общие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lastRenderedPageBreak/>
        <w:t xml:space="preserve">       1. Настоящее Положение об оплате труда работников МОБУ СОШ №36 (далее – Положение) регулирует порядок оплаты труда работников МОБУ СОШ №36 (далее - Учреждение).</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2. Положение включает в себя: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размеры должностных окладов, ставок заработной платы по профессиональным квалификационным группам;</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условия осуществления и размеры выплат компенсационного и стимулирующего характера.</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3.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имеющие образовательный ценз, который определяется в порядке, установленном Федеральным законом от 29 декабря 2012 года № 273-ФЗ «Об образовании в Российской Федерации», могут быть назначены на соответствующие должности так же, как и лица, имеющие соответствующее профессиональное образование.</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4. Выплаты компенсационного характера работникам учреждений устанавливаются согласно разделу 2 настоящего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5. Выплаты стимулирующего характера работникам учреждений устанавливаются согласно разделу 3 настоящего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6. Порядок отнесения учреждений к группам по оплате труда руководителей установлен разделом 4 настоящего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7. Особенности условий оплаты труда педагогических работников приведены в разделе 5 настоящего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8. Нормы рабочего времени, нормы учебной нагрузки и порядок её распределения приведены в разделе 6 настоящего положения.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9. Положение определяет порядок формирования фонда оплаты труда работников учреждений за счёт средств областного бюджета, муниципального бюджета и иных источников, не запрещённых законодательством Российской Федерации.</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Фонд оплаты труда работников учреждения  формируется на календарный год, исходя из объёма лимитов бюджетных обязательств областного бюджета, муниципального бюджета  и средств, поступающих от предпринимательской и иной приносящей доход деятельности.</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10. В соответствии со статьёй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компенсирующего и стимулирующего характера являются обязательными для включения в трудовой договор.</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11. Заработная плата работников (без учёта премий и иных стимулирующих выплат), устанавливаемая системой оплаты труда в соответствии с настоящим положением, не может быть ниже заработной платы  (без учёта премий и иных стимулирующих выплат), выплачиваемой до её введения, при условии сохранения объёма должностных обязанностей работников и выполнения ими работ той же квалификации. В случаях, когда заработная плата работников (без учёта премий и иных стимулирующих выплат), устанавливаемая системой оплаты труда в соответствии с настоящим положением, окажется ниже заработной платы (без учёта премий и иных стимулирующих выплат), выплачиваемой до её введения, на время их работы в данном учреждении в занимаемой </w:t>
      </w:r>
      <w:r w:rsidRPr="002246F1">
        <w:rPr>
          <w:rFonts w:ascii="Times New Roman" w:hAnsi="Times New Roman"/>
          <w:sz w:val="24"/>
          <w:szCs w:val="24"/>
        </w:rPr>
        <w:lastRenderedPageBreak/>
        <w:t>должности производится доплата в пределах планового фонда оплаты труда до очередного повышения должностных окладов, ставок заработной платы.</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При определении права работника на получение данной доплаты, выплаты компенсационного и стимулирующего характера в сравниваемых условиях оплаты труда учитываются в соответствии с перечнем видов выплат компенсационного и стимулирующего характера, установленными настоящим положением.</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12.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Доплата начисляется работнику по основному месту работы по основной профессии, должности и выплачивается вместе с заработной платой за истёкший календарный месяц.</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Раздел     1. Профессиональные квалификационные группы должностей и профессий, размеры должностных окладов и ставок заработной платы работников учреждения.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1.1. Профессиональная квалификационная группа «Общеотраслевые должности служащих первого уровня»</w:t>
      </w:r>
    </w:p>
    <w:p w:rsidR="00C60D5E" w:rsidRPr="001C1CF7" w:rsidRDefault="00C60D5E" w:rsidP="00C60D5E">
      <w:pPr>
        <w:spacing w:line="276" w:lineRule="auto"/>
        <w:jc w:val="both"/>
        <w:rPr>
          <w:rFonts w:ascii="Times New Roman" w:hAnsi="Times New Roman"/>
          <w:sz w:val="28"/>
          <w:szCs w:val="28"/>
        </w:rPr>
      </w:pPr>
    </w:p>
    <w:tbl>
      <w:tblPr>
        <w:tblStyle w:val="af7"/>
        <w:tblW w:w="0" w:type="auto"/>
        <w:tblLook w:val="01E0" w:firstRow="1" w:lastRow="1" w:firstColumn="1" w:lastColumn="1" w:noHBand="0" w:noVBand="0"/>
      </w:tblPr>
      <w:tblGrid>
        <w:gridCol w:w="805"/>
        <w:gridCol w:w="2280"/>
        <w:gridCol w:w="4155"/>
        <w:gridCol w:w="2334"/>
      </w:tblGrid>
      <w:tr w:rsidR="00C60D5E" w:rsidRPr="001C1CF7"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198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437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Наименование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1C1CF7"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1980"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437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кассир             </w:t>
            </w:r>
          </w:p>
          <w:p w:rsidR="00C60D5E" w:rsidRPr="002246F1" w:rsidRDefault="00C60D5E" w:rsidP="00257A39">
            <w:pPr>
              <w:spacing w:line="276" w:lineRule="auto"/>
              <w:jc w:val="both"/>
              <w:rPr>
                <w:sz w:val="24"/>
                <w:szCs w:val="24"/>
              </w:rPr>
            </w:pPr>
            <w:r w:rsidRPr="002246F1">
              <w:rPr>
                <w:sz w:val="24"/>
                <w:szCs w:val="24"/>
              </w:rPr>
              <w:t>секретарь учебной части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4301,00</w:t>
            </w:r>
          </w:p>
        </w:tc>
      </w:tr>
    </w:tbl>
    <w:p w:rsidR="00C60D5E" w:rsidRPr="001C1CF7" w:rsidRDefault="00C60D5E" w:rsidP="00C60D5E">
      <w:pPr>
        <w:spacing w:line="276" w:lineRule="auto"/>
        <w:jc w:val="both"/>
        <w:rPr>
          <w:rFonts w:ascii="Times New Roman" w:hAnsi="Times New Roman"/>
          <w:sz w:val="28"/>
          <w:szCs w:val="28"/>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1.2. Профессиональная квалификационная группа «Должности педагогических работников»</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Наименование    </w:t>
            </w:r>
          </w:p>
          <w:p w:rsidR="00C60D5E" w:rsidRPr="002246F1" w:rsidRDefault="00C60D5E" w:rsidP="00257A39">
            <w:pPr>
              <w:spacing w:line="276" w:lineRule="auto"/>
              <w:jc w:val="both"/>
              <w:rPr>
                <w:sz w:val="24"/>
                <w:szCs w:val="24"/>
              </w:rPr>
            </w:pPr>
            <w:r w:rsidRPr="002246F1">
              <w:rPr>
                <w:sz w:val="24"/>
                <w:szCs w:val="24"/>
              </w:rPr>
              <w:t xml:space="preserve">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старший вожатый</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7183,00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2.</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2-й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 дополнительного образования</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7532,00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3.</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3-й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воспитатель;</w:t>
            </w:r>
          </w:p>
          <w:p w:rsidR="00C60D5E" w:rsidRPr="002246F1" w:rsidRDefault="00C60D5E" w:rsidP="00257A39">
            <w:pPr>
              <w:spacing w:line="276" w:lineRule="auto"/>
              <w:jc w:val="both"/>
              <w:rPr>
                <w:sz w:val="24"/>
                <w:szCs w:val="24"/>
              </w:rPr>
            </w:pPr>
            <w:r w:rsidRPr="002246F1">
              <w:rPr>
                <w:sz w:val="24"/>
                <w:szCs w:val="24"/>
              </w:rPr>
              <w:t>педагог-психолог</w:t>
            </w:r>
          </w:p>
          <w:p w:rsidR="00C60D5E" w:rsidRPr="002246F1" w:rsidRDefault="00C60D5E" w:rsidP="00257A39">
            <w:pPr>
              <w:spacing w:line="276" w:lineRule="auto"/>
              <w:jc w:val="both"/>
              <w:rPr>
                <w:sz w:val="24"/>
                <w:szCs w:val="24"/>
              </w:rPr>
            </w:pPr>
            <w:r w:rsidRPr="002246F1">
              <w:rPr>
                <w:sz w:val="24"/>
                <w:szCs w:val="24"/>
              </w:rPr>
              <w:t>методист</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7900,00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4.</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4-й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r w:rsidRPr="002246F1">
              <w:rPr>
                <w:sz w:val="24"/>
                <w:szCs w:val="24"/>
              </w:rPr>
              <w:t>преподаватель-организатор</w:t>
            </w:r>
          </w:p>
          <w:p w:rsidR="00C60D5E" w:rsidRPr="002246F1" w:rsidRDefault="00C60D5E" w:rsidP="00257A39">
            <w:pPr>
              <w:spacing w:line="276" w:lineRule="auto"/>
              <w:jc w:val="both"/>
              <w:rPr>
                <w:sz w:val="24"/>
                <w:szCs w:val="24"/>
              </w:rPr>
            </w:pPr>
            <w:r w:rsidRPr="002246F1">
              <w:rPr>
                <w:sz w:val="24"/>
                <w:szCs w:val="24"/>
              </w:rPr>
              <w:t xml:space="preserve">основ безопасности </w:t>
            </w:r>
            <w:r w:rsidRPr="002246F1">
              <w:rPr>
                <w:sz w:val="24"/>
                <w:szCs w:val="24"/>
              </w:rPr>
              <w:lastRenderedPageBreak/>
              <w:t>жизнедеятельности;</w:t>
            </w:r>
          </w:p>
          <w:p w:rsidR="00C60D5E" w:rsidRPr="002246F1" w:rsidRDefault="00C60D5E" w:rsidP="00257A39">
            <w:pPr>
              <w:spacing w:line="276" w:lineRule="auto"/>
              <w:jc w:val="both"/>
              <w:rPr>
                <w:sz w:val="24"/>
                <w:szCs w:val="24"/>
              </w:rPr>
            </w:pPr>
            <w:r w:rsidRPr="002246F1">
              <w:rPr>
                <w:sz w:val="24"/>
                <w:szCs w:val="24"/>
              </w:rPr>
              <w:t>учитель;</w:t>
            </w:r>
          </w:p>
          <w:p w:rsidR="00C60D5E" w:rsidRPr="002246F1" w:rsidRDefault="00C60D5E" w:rsidP="00257A39">
            <w:pPr>
              <w:spacing w:line="276" w:lineRule="auto"/>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r w:rsidRPr="002246F1">
              <w:rPr>
                <w:sz w:val="24"/>
                <w:szCs w:val="24"/>
              </w:rPr>
              <w:lastRenderedPageBreak/>
              <w:t>8289,00</w:t>
            </w: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8289,00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1.3. Профессиональная квалификационная группа «Должности служащих четвёртого уровня учреждений образования»</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Наименование        </w:t>
            </w:r>
          </w:p>
          <w:p w:rsidR="00C60D5E" w:rsidRPr="002246F1" w:rsidRDefault="00C60D5E" w:rsidP="00257A39">
            <w:pPr>
              <w:spacing w:line="276" w:lineRule="auto"/>
              <w:jc w:val="both"/>
              <w:rPr>
                <w:sz w:val="24"/>
                <w:szCs w:val="24"/>
              </w:rPr>
            </w:pPr>
            <w:r w:rsidRPr="002246F1">
              <w:rPr>
                <w:sz w:val="24"/>
                <w:szCs w:val="24"/>
              </w:rPr>
              <w:t xml:space="preserve">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заведующий библиотекой</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7322,00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1.4. Профессиональная квалификационная группа «Общеотраслевые должности служащих второго уровня»</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Наименование        </w:t>
            </w:r>
          </w:p>
          <w:p w:rsidR="00C60D5E" w:rsidRPr="002246F1" w:rsidRDefault="00C60D5E" w:rsidP="00257A39">
            <w:pPr>
              <w:spacing w:line="276" w:lineRule="auto"/>
              <w:jc w:val="both"/>
              <w:rPr>
                <w:sz w:val="24"/>
                <w:szCs w:val="24"/>
              </w:rPr>
            </w:pPr>
            <w:r w:rsidRPr="002246F1">
              <w:rPr>
                <w:sz w:val="24"/>
                <w:szCs w:val="24"/>
              </w:rPr>
              <w:t xml:space="preserve">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лаборант</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4733,00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2.</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2-й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библиотекарь</w:t>
            </w:r>
          </w:p>
          <w:p w:rsidR="00C60D5E" w:rsidRPr="002246F1" w:rsidRDefault="00C60D5E" w:rsidP="00257A39">
            <w:pPr>
              <w:spacing w:line="276" w:lineRule="auto"/>
              <w:jc w:val="both"/>
              <w:rPr>
                <w:sz w:val="24"/>
                <w:szCs w:val="24"/>
              </w:rPr>
            </w:pPr>
            <w:r w:rsidRPr="002246F1">
              <w:rPr>
                <w:sz w:val="24"/>
                <w:szCs w:val="24"/>
              </w:rPr>
              <w:t>без категории</w:t>
            </w:r>
          </w:p>
          <w:p w:rsidR="00C60D5E" w:rsidRPr="002246F1" w:rsidRDefault="00C60D5E" w:rsidP="00257A39">
            <w:pPr>
              <w:spacing w:line="276" w:lineRule="auto"/>
              <w:jc w:val="both"/>
              <w:rPr>
                <w:sz w:val="24"/>
                <w:szCs w:val="24"/>
              </w:rPr>
            </w:pPr>
            <w:r w:rsidRPr="002246F1">
              <w:rPr>
                <w:sz w:val="24"/>
                <w:szCs w:val="24"/>
                <w:lang w:val="en-US"/>
              </w:rPr>
              <w:t>II</w:t>
            </w:r>
            <w:r w:rsidRPr="002246F1">
              <w:rPr>
                <w:sz w:val="24"/>
                <w:szCs w:val="24"/>
              </w:rPr>
              <w:t xml:space="preserve"> категории</w:t>
            </w:r>
          </w:p>
          <w:p w:rsidR="00C60D5E" w:rsidRPr="002246F1" w:rsidRDefault="00C60D5E" w:rsidP="00257A39">
            <w:pPr>
              <w:spacing w:line="276" w:lineRule="auto"/>
              <w:jc w:val="both"/>
              <w:rPr>
                <w:sz w:val="24"/>
                <w:szCs w:val="24"/>
              </w:rPr>
            </w:pPr>
            <w:r w:rsidRPr="002246F1">
              <w:rPr>
                <w:sz w:val="24"/>
                <w:szCs w:val="24"/>
              </w:rPr>
              <w:t>1 категории</w:t>
            </w:r>
          </w:p>
        </w:tc>
        <w:tc>
          <w:tcPr>
            <w:tcW w:w="239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7039,00</w:t>
            </w:r>
          </w:p>
          <w:p w:rsidR="00C60D5E" w:rsidRPr="002246F1" w:rsidRDefault="00C60D5E" w:rsidP="00257A39">
            <w:pPr>
              <w:spacing w:line="276" w:lineRule="auto"/>
              <w:jc w:val="center"/>
              <w:rPr>
                <w:sz w:val="24"/>
                <w:szCs w:val="24"/>
              </w:rPr>
            </w:pPr>
            <w:r w:rsidRPr="002246F1">
              <w:rPr>
                <w:sz w:val="24"/>
                <w:szCs w:val="24"/>
              </w:rPr>
              <w:t>7388,00</w:t>
            </w:r>
          </w:p>
          <w:p w:rsidR="00C60D5E" w:rsidRPr="002246F1" w:rsidRDefault="00C60D5E" w:rsidP="00257A39">
            <w:pPr>
              <w:spacing w:line="276" w:lineRule="auto"/>
              <w:jc w:val="center"/>
              <w:rPr>
                <w:sz w:val="24"/>
                <w:szCs w:val="24"/>
              </w:rPr>
            </w:pPr>
            <w:r w:rsidRPr="002246F1">
              <w:rPr>
                <w:sz w:val="24"/>
                <w:szCs w:val="24"/>
              </w:rPr>
              <w:t>7756,00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1.5.   Профессиональная квалификационная группа «Общеотраслевые должности служащих третьего уровня»</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Наименование        </w:t>
            </w:r>
          </w:p>
          <w:p w:rsidR="00C60D5E" w:rsidRPr="002246F1" w:rsidRDefault="00C60D5E" w:rsidP="00257A39">
            <w:pPr>
              <w:spacing w:line="276" w:lineRule="auto"/>
              <w:jc w:val="both"/>
              <w:rPr>
                <w:sz w:val="24"/>
                <w:szCs w:val="24"/>
              </w:rPr>
            </w:pPr>
            <w:r w:rsidRPr="002246F1">
              <w:rPr>
                <w:sz w:val="24"/>
                <w:szCs w:val="24"/>
              </w:rPr>
              <w:t xml:space="preserve">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1-й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инженер-программист;</w:t>
            </w:r>
          </w:p>
          <w:p w:rsidR="00C60D5E" w:rsidRPr="002246F1" w:rsidRDefault="00C60D5E" w:rsidP="00257A39">
            <w:pPr>
              <w:spacing w:line="276" w:lineRule="auto"/>
              <w:jc w:val="both"/>
              <w:rPr>
                <w:sz w:val="24"/>
                <w:szCs w:val="24"/>
              </w:rPr>
            </w:pPr>
            <w:r w:rsidRPr="002246F1">
              <w:rPr>
                <w:sz w:val="24"/>
                <w:szCs w:val="24"/>
              </w:rPr>
              <w:t>экономист</w:t>
            </w:r>
          </w:p>
        </w:tc>
        <w:tc>
          <w:tcPr>
            <w:tcW w:w="239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r w:rsidRPr="002246F1">
              <w:rPr>
                <w:sz w:val="24"/>
                <w:szCs w:val="24"/>
              </w:rPr>
              <w:t>5470,00</w:t>
            </w: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2.</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1У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ведущий бухгалтер</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6324,00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numPr>
          <w:ilvl w:val="1"/>
          <w:numId w:val="25"/>
        </w:numPr>
        <w:spacing w:after="0" w:line="276" w:lineRule="auto"/>
        <w:jc w:val="both"/>
        <w:rPr>
          <w:rFonts w:ascii="Times New Roman" w:hAnsi="Times New Roman"/>
          <w:sz w:val="24"/>
          <w:szCs w:val="24"/>
        </w:rPr>
      </w:pPr>
      <w:r w:rsidRPr="002246F1">
        <w:rPr>
          <w:rFonts w:ascii="Times New Roman" w:hAnsi="Times New Roman"/>
          <w:sz w:val="24"/>
          <w:szCs w:val="24"/>
        </w:rPr>
        <w:t>Профессиональная квалификационная группа «Общеотраслевые профессии рабочих первого уровня.</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Номер квалификационного уровня</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Наименование должности</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должностного оклада</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lastRenderedPageBreak/>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1 квалификационный уровень</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дворник;</w:t>
            </w:r>
          </w:p>
          <w:p w:rsidR="00C60D5E" w:rsidRPr="002246F1" w:rsidRDefault="00C60D5E" w:rsidP="00257A39">
            <w:pPr>
              <w:spacing w:line="276" w:lineRule="auto"/>
              <w:jc w:val="both"/>
              <w:rPr>
                <w:sz w:val="24"/>
                <w:szCs w:val="24"/>
              </w:rPr>
            </w:pPr>
            <w:r w:rsidRPr="002246F1">
              <w:rPr>
                <w:sz w:val="24"/>
                <w:szCs w:val="24"/>
              </w:rPr>
              <w:t>оператор теплового узла;</w:t>
            </w:r>
          </w:p>
          <w:p w:rsidR="00C60D5E" w:rsidRPr="002246F1" w:rsidRDefault="00C60D5E" w:rsidP="00257A39">
            <w:pPr>
              <w:spacing w:line="276" w:lineRule="auto"/>
              <w:jc w:val="both"/>
              <w:rPr>
                <w:sz w:val="24"/>
                <w:szCs w:val="24"/>
              </w:rPr>
            </w:pPr>
            <w:r w:rsidRPr="002246F1">
              <w:rPr>
                <w:sz w:val="24"/>
                <w:szCs w:val="24"/>
              </w:rPr>
              <w:t>рабочий по комплексному обслуживанию и ремонту зданий;</w:t>
            </w:r>
          </w:p>
          <w:p w:rsidR="00C60D5E" w:rsidRPr="002246F1" w:rsidRDefault="00C60D5E" w:rsidP="00257A39">
            <w:pPr>
              <w:spacing w:line="276" w:lineRule="auto"/>
              <w:jc w:val="both"/>
              <w:rPr>
                <w:sz w:val="24"/>
                <w:szCs w:val="24"/>
              </w:rPr>
            </w:pPr>
            <w:r w:rsidRPr="002246F1">
              <w:rPr>
                <w:sz w:val="24"/>
                <w:szCs w:val="24"/>
              </w:rPr>
              <w:t>сторож, вахтёр;</w:t>
            </w:r>
          </w:p>
          <w:p w:rsidR="00C60D5E" w:rsidRPr="002246F1" w:rsidRDefault="00C60D5E" w:rsidP="00257A39">
            <w:pPr>
              <w:spacing w:line="276" w:lineRule="auto"/>
              <w:jc w:val="both"/>
              <w:rPr>
                <w:sz w:val="24"/>
                <w:szCs w:val="24"/>
              </w:rPr>
            </w:pPr>
            <w:r w:rsidRPr="002246F1">
              <w:rPr>
                <w:sz w:val="24"/>
                <w:szCs w:val="24"/>
              </w:rPr>
              <w:t>уборщик служебных помещений.</w:t>
            </w:r>
          </w:p>
        </w:tc>
        <w:tc>
          <w:tcPr>
            <w:tcW w:w="239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r w:rsidRPr="002246F1">
              <w:rPr>
                <w:sz w:val="24"/>
                <w:szCs w:val="24"/>
              </w:rPr>
              <w:t>3535,00</w:t>
            </w:r>
          </w:p>
          <w:p w:rsidR="00C60D5E" w:rsidRPr="002246F1" w:rsidRDefault="00C60D5E" w:rsidP="00257A39">
            <w:pPr>
              <w:spacing w:line="276" w:lineRule="auto"/>
              <w:jc w:val="center"/>
              <w:rPr>
                <w:sz w:val="24"/>
                <w:szCs w:val="24"/>
              </w:rPr>
            </w:pPr>
            <w:r w:rsidRPr="002246F1">
              <w:rPr>
                <w:sz w:val="24"/>
                <w:szCs w:val="24"/>
              </w:rPr>
              <w:t>3741,00</w:t>
            </w: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3535,00</w:t>
            </w:r>
          </w:p>
          <w:p w:rsidR="00C60D5E" w:rsidRPr="002246F1" w:rsidRDefault="00C60D5E" w:rsidP="00257A39">
            <w:pPr>
              <w:spacing w:line="276" w:lineRule="auto"/>
              <w:jc w:val="both"/>
              <w:rPr>
                <w:sz w:val="24"/>
                <w:szCs w:val="24"/>
              </w:rPr>
            </w:pPr>
          </w:p>
        </w:tc>
      </w:tr>
    </w:tbl>
    <w:p w:rsidR="00C60D5E" w:rsidRPr="002246F1" w:rsidRDefault="00C60D5E" w:rsidP="00C60D5E">
      <w:pPr>
        <w:spacing w:line="276" w:lineRule="auto"/>
        <w:ind w:left="300"/>
        <w:jc w:val="both"/>
        <w:rPr>
          <w:rFonts w:ascii="Times New Roman" w:hAnsi="Times New Roman"/>
          <w:sz w:val="24"/>
          <w:szCs w:val="24"/>
        </w:rPr>
      </w:pPr>
    </w:p>
    <w:p w:rsidR="00C60D5E" w:rsidRPr="002246F1" w:rsidRDefault="00C60D5E" w:rsidP="00C60D5E">
      <w:pPr>
        <w:spacing w:line="276" w:lineRule="auto"/>
        <w:ind w:left="300"/>
        <w:jc w:val="both"/>
        <w:rPr>
          <w:rFonts w:ascii="Times New Roman" w:hAnsi="Times New Roman"/>
          <w:sz w:val="24"/>
          <w:szCs w:val="24"/>
        </w:rPr>
      </w:pPr>
      <w:r w:rsidRPr="002246F1">
        <w:rPr>
          <w:rFonts w:ascii="Times New Roman" w:hAnsi="Times New Roman"/>
          <w:sz w:val="24"/>
          <w:szCs w:val="24"/>
        </w:rPr>
        <w:t>1.7. Размер должностного оклада руководителя учреждения устанавливается на основе отнесения возглавляемого им учреждения и квалификационной группе и (или) в зависимости от группы по оплате труда руководителей.</w:t>
      </w:r>
    </w:p>
    <w:tbl>
      <w:tblPr>
        <w:tblStyle w:val="af7"/>
        <w:tblW w:w="0" w:type="auto"/>
        <w:tblLook w:val="01E0" w:firstRow="1" w:lastRow="1" w:firstColumn="1" w:lastColumn="1" w:noHBand="0" w:noVBand="0"/>
      </w:tblPr>
      <w:tblGrid>
        <w:gridCol w:w="828"/>
        <w:gridCol w:w="2700"/>
        <w:gridCol w:w="3650"/>
        <w:gridCol w:w="2393"/>
      </w:tblGrid>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Квалификационная группа</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Тип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Должностной оклад (рублей)</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lang w:val="en-US"/>
              </w:rPr>
            </w:pPr>
            <w:r w:rsidRPr="002246F1">
              <w:rPr>
                <w:sz w:val="24"/>
                <w:szCs w:val="24"/>
                <w:lang w:val="en-US"/>
              </w:rPr>
              <w:t>II</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Учреждения образования </w:t>
            </w:r>
            <w:r w:rsidRPr="002246F1">
              <w:rPr>
                <w:sz w:val="24"/>
                <w:szCs w:val="24"/>
                <w:lang w:val="en-US"/>
              </w:rPr>
              <w:t>I</w:t>
            </w:r>
            <w:r w:rsidRPr="002246F1">
              <w:rPr>
                <w:sz w:val="24"/>
                <w:szCs w:val="24"/>
              </w:rPr>
              <w:t xml:space="preserve"> группы по оплате труда руководителей</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13620,00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2.</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lang w:val="en-US"/>
              </w:rPr>
            </w:pPr>
            <w:r w:rsidRPr="002246F1">
              <w:rPr>
                <w:sz w:val="24"/>
                <w:szCs w:val="24"/>
                <w:lang w:val="en-US"/>
              </w:rPr>
              <w:t>III</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Учреждения образования </w:t>
            </w:r>
            <w:r w:rsidRPr="002246F1">
              <w:rPr>
                <w:sz w:val="24"/>
                <w:szCs w:val="24"/>
                <w:lang w:val="en-US"/>
              </w:rPr>
              <w:t>II</w:t>
            </w:r>
            <w:r w:rsidRPr="002246F1">
              <w:rPr>
                <w:sz w:val="24"/>
                <w:szCs w:val="24"/>
              </w:rPr>
              <w:t xml:space="preserve"> и </w:t>
            </w:r>
            <w:r w:rsidRPr="002246F1">
              <w:rPr>
                <w:sz w:val="24"/>
                <w:szCs w:val="24"/>
                <w:lang w:val="en-US"/>
              </w:rPr>
              <w:t>III</w:t>
            </w:r>
            <w:r w:rsidRPr="002246F1">
              <w:rPr>
                <w:sz w:val="24"/>
                <w:szCs w:val="24"/>
              </w:rPr>
              <w:t xml:space="preserve"> групп по оплате труда руководителей</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12383,00</w:t>
            </w:r>
          </w:p>
        </w:tc>
      </w:tr>
      <w:tr w:rsidR="00C60D5E" w:rsidRPr="002246F1" w:rsidTr="00257A39">
        <w:tc>
          <w:tcPr>
            <w:tcW w:w="82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3.</w:t>
            </w:r>
          </w:p>
        </w:tc>
        <w:tc>
          <w:tcPr>
            <w:tcW w:w="27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lang w:val="en-US"/>
              </w:rPr>
            </w:pPr>
            <w:r w:rsidRPr="002246F1">
              <w:rPr>
                <w:sz w:val="24"/>
                <w:szCs w:val="24"/>
                <w:lang w:val="en-US"/>
              </w:rPr>
              <w:t>IV</w:t>
            </w:r>
          </w:p>
        </w:tc>
        <w:tc>
          <w:tcPr>
            <w:tcW w:w="365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Учреждения образования </w:t>
            </w:r>
            <w:r w:rsidRPr="002246F1">
              <w:rPr>
                <w:sz w:val="24"/>
                <w:szCs w:val="24"/>
                <w:lang w:val="en-US"/>
              </w:rPr>
              <w:t>IV</w:t>
            </w:r>
            <w:r w:rsidRPr="002246F1">
              <w:rPr>
                <w:sz w:val="24"/>
                <w:szCs w:val="24"/>
              </w:rPr>
              <w:t xml:space="preserve"> группы по оплате труда руководителей</w:t>
            </w:r>
          </w:p>
        </w:tc>
        <w:tc>
          <w:tcPr>
            <w:tcW w:w="239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11256,00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1.8. Должностные оклады заместителей руководителя и главных бухгалтеров устанавливаются на 10-20 процентов ниже должностного оклада руководителя учреждения (филиала).</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2.  Выплаты компенсационного характера.</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2.1. В соответствии с Перечнем видов выплат компенсационного характера, утверждённым постановлением Мэра г. Таганрога от 25.02.2013 № 305 «О системе оплаты труда работникам муниципальных учреждений г.Таганрога», работникам устанавливаются следующие виды выплат компенсационного характера: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выплаты работникам, занятым на тяжёлых работах, работах с вредными и (или) опасными и иными особыми условиями труда;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учётом повышающего коэффициента за квалификацию, для рабочих – с учётом повышающего коэффициента за выполнение важных (особо важных) и соответственно ответственных (особо ответственных)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2.3. Выплаты компенсационного характера устанавливаются по основной работе и работе, осуществляемой по совместительству;</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2.4. Размеры и условия осуществления выплат компенсационного характера конкретизируются в локальных нормативных актах учреждений.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2.5. Выплаты работникам, занятым на тяжёлых работах, работах с вредными и (или) опасными и иными особыми условиями труда, устанавливаются в соответствии со статьёй 147 Трудового кодекса Российской Федерации: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2.5.1. Доплата за работу во вредных и тяжёлых условиях труда в размере 12 процентов (4,8 или 12 процентов) должностного оклада (ставки заработной платы) устанавливается  работникам учреждений образования в соответствии с перечнем работ, утверждённым приказом </w:t>
      </w:r>
      <w:proofErr w:type="spellStart"/>
      <w:r w:rsidRPr="002246F1">
        <w:rPr>
          <w:rFonts w:ascii="Times New Roman" w:hAnsi="Times New Roman"/>
          <w:sz w:val="24"/>
          <w:szCs w:val="24"/>
        </w:rPr>
        <w:t>Гособразования</w:t>
      </w:r>
      <w:proofErr w:type="spellEnd"/>
      <w:r w:rsidRPr="002246F1">
        <w:rPr>
          <w:rFonts w:ascii="Times New Roman" w:hAnsi="Times New Roman"/>
          <w:sz w:val="24"/>
          <w:szCs w:val="24"/>
        </w:rPr>
        <w:t xml:space="preserve"> СССР от 20 августа 1990г. №579.</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В учреждении на основании указанного Перечня по согласованию с представительным органом работников утверждается перечень должностей, по которым с учётом конкретных условий работы устанавливается доплата.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Конкретный размер доплаты  устанавливается по результатам аттестации рабочих мест за время фактической занятости в таких условиях.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На момент введения новой системы оплаты труда указанная выплата устанавливается всем работникам, получавшим её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признаётся безопасным, то указанная выплата не производится.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2.5.2. Доплаты за работу в особых условиях труда устанавливаются в следующих размерах:</w:t>
      </w:r>
    </w:p>
    <w:p w:rsidR="00C60D5E" w:rsidRPr="002246F1" w:rsidRDefault="00C60D5E" w:rsidP="00C60D5E">
      <w:pPr>
        <w:spacing w:line="276" w:lineRule="auto"/>
        <w:jc w:val="both"/>
        <w:rPr>
          <w:rFonts w:ascii="Times New Roman" w:hAnsi="Times New Roman"/>
          <w:sz w:val="24"/>
          <w:szCs w:val="24"/>
        </w:rPr>
      </w:pPr>
    </w:p>
    <w:tbl>
      <w:tblPr>
        <w:tblStyle w:val="af7"/>
        <w:tblW w:w="0" w:type="auto"/>
        <w:tblLook w:val="01E0" w:firstRow="1" w:lastRow="1" w:firstColumn="1" w:lastColumn="1" w:noHBand="0" w:noVBand="0"/>
      </w:tblPr>
      <w:tblGrid>
        <w:gridCol w:w="986"/>
        <w:gridCol w:w="6609"/>
        <w:gridCol w:w="1976"/>
      </w:tblGrid>
      <w:tr w:rsidR="00C60D5E" w:rsidRPr="002246F1" w:rsidTr="00257A39">
        <w:tc>
          <w:tcPr>
            <w:tcW w:w="98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660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rPr>
                <w:sz w:val="24"/>
                <w:szCs w:val="24"/>
              </w:rPr>
            </w:pPr>
            <w:r w:rsidRPr="002246F1">
              <w:rPr>
                <w:sz w:val="24"/>
                <w:szCs w:val="24"/>
              </w:rPr>
              <w:t xml:space="preserve"> Перечень категорий работников и видов работ</w:t>
            </w:r>
          </w:p>
        </w:tc>
        <w:tc>
          <w:tcPr>
            <w:tcW w:w="197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доплаты в % к должностному окладу (ставке заработной платы)</w:t>
            </w:r>
          </w:p>
        </w:tc>
      </w:tr>
      <w:tr w:rsidR="00C60D5E" w:rsidRPr="002246F1" w:rsidTr="00257A39">
        <w:tc>
          <w:tcPr>
            <w:tcW w:w="98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1.</w:t>
            </w:r>
          </w:p>
        </w:tc>
        <w:tc>
          <w:tcPr>
            <w:tcW w:w="660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rPr>
                <w:sz w:val="24"/>
                <w:szCs w:val="24"/>
              </w:rPr>
            </w:pPr>
            <w:r w:rsidRPr="002246F1">
              <w:rPr>
                <w:sz w:val="24"/>
                <w:szCs w:val="24"/>
              </w:rPr>
              <w:t xml:space="preserve">За работу в специальных (коррекционных) классах, группах для обучающихся, воспитанников с отклонениями в развитии (в том, числе с задержкой психического развития) </w:t>
            </w:r>
            <w:r w:rsidRPr="002246F1">
              <w:rPr>
                <w:sz w:val="24"/>
                <w:szCs w:val="24"/>
              </w:rPr>
              <w:lastRenderedPageBreak/>
              <w:t>педагогическим и другим работникам</w:t>
            </w:r>
          </w:p>
        </w:tc>
        <w:tc>
          <w:tcPr>
            <w:tcW w:w="197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tc>
      </w:tr>
      <w:tr w:rsidR="00C60D5E" w:rsidRPr="002246F1" w:rsidTr="00257A39">
        <w:tc>
          <w:tcPr>
            <w:tcW w:w="98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lastRenderedPageBreak/>
              <w:t>2.</w:t>
            </w:r>
          </w:p>
        </w:tc>
        <w:tc>
          <w:tcPr>
            <w:tcW w:w="6609"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rPr>
                <w:sz w:val="24"/>
                <w:szCs w:val="24"/>
              </w:rPr>
            </w:pPr>
            <w:r w:rsidRPr="002246F1">
              <w:rPr>
                <w:sz w:val="24"/>
                <w:szCs w:val="24"/>
              </w:rPr>
              <w:t xml:space="preserve">За работу в образовательном </w:t>
            </w:r>
            <w:proofErr w:type="gramStart"/>
            <w:r w:rsidRPr="002246F1">
              <w:rPr>
                <w:sz w:val="24"/>
                <w:szCs w:val="24"/>
              </w:rPr>
              <w:t>учреждении  имеющем</w:t>
            </w:r>
            <w:proofErr w:type="gramEnd"/>
            <w:r w:rsidRPr="002246F1">
              <w:rPr>
                <w:sz w:val="24"/>
                <w:szCs w:val="24"/>
              </w:rPr>
              <w:t xml:space="preserve">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p w:rsidR="00C60D5E" w:rsidRPr="002246F1" w:rsidRDefault="00C60D5E" w:rsidP="00257A39">
            <w:pPr>
              <w:spacing w:line="276" w:lineRule="auto"/>
              <w:rPr>
                <w:sz w:val="24"/>
                <w:szCs w:val="24"/>
              </w:rPr>
            </w:pPr>
            <w:r w:rsidRPr="002246F1">
              <w:rPr>
                <w:sz w:val="24"/>
                <w:szCs w:val="24"/>
              </w:rPr>
              <w:t xml:space="preserve"> - руководителю</w:t>
            </w:r>
          </w:p>
          <w:p w:rsidR="00C60D5E" w:rsidRPr="002246F1" w:rsidRDefault="00C60D5E" w:rsidP="00257A39">
            <w:pPr>
              <w:spacing w:line="276" w:lineRule="auto"/>
              <w:rPr>
                <w:sz w:val="24"/>
                <w:szCs w:val="24"/>
              </w:rPr>
            </w:pPr>
          </w:p>
        </w:tc>
        <w:tc>
          <w:tcPr>
            <w:tcW w:w="197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15</w:t>
            </w:r>
          </w:p>
        </w:tc>
      </w:tr>
      <w:tr w:rsidR="00C60D5E" w:rsidRPr="002246F1" w:rsidTr="00257A39">
        <w:tc>
          <w:tcPr>
            <w:tcW w:w="98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3.</w:t>
            </w:r>
          </w:p>
        </w:tc>
        <w:tc>
          <w:tcPr>
            <w:tcW w:w="660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rPr>
                <w:sz w:val="24"/>
                <w:szCs w:val="24"/>
              </w:rPr>
            </w:pPr>
            <w:r w:rsidRPr="002246F1">
              <w:rPr>
                <w:sz w:val="24"/>
                <w:szCs w:val="24"/>
              </w:rPr>
              <w:t>За индивидуальное обучение на дому больных детей-хроников (при наличии соответствующего медицинского заключения):</w:t>
            </w:r>
          </w:p>
          <w:p w:rsidR="00C60D5E" w:rsidRPr="002246F1" w:rsidRDefault="00C60D5E" w:rsidP="00257A39">
            <w:pPr>
              <w:spacing w:line="276" w:lineRule="auto"/>
              <w:rPr>
                <w:sz w:val="24"/>
                <w:szCs w:val="24"/>
              </w:rPr>
            </w:pPr>
            <w:r w:rsidRPr="002246F1">
              <w:rPr>
                <w:sz w:val="24"/>
                <w:szCs w:val="24"/>
              </w:rPr>
              <w:t xml:space="preserve"> - педагогическим работникам</w:t>
            </w:r>
          </w:p>
        </w:tc>
        <w:tc>
          <w:tcPr>
            <w:tcW w:w="197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  Выплаты работникам при выполнении работ в условиях труда, отклоняющихся от нормальных: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2.6.1.  Доплата за совмещение профессий (должностей) устанавливается работнику при совмещении им профессий (должностей) в соответствии со статьёй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2.6.2. Доплата за расширение зон обслуживания устанавливается работнику при расширении зон обслуживания в соответствии со статьёй 151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учётом содержания и (или) объёма дополнительной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2.6.3. Доплата за увеличение объёма работы или исполнение </w:t>
      </w:r>
      <w:proofErr w:type="gramStart"/>
      <w:r w:rsidRPr="002246F1">
        <w:rPr>
          <w:rFonts w:ascii="Times New Roman" w:hAnsi="Times New Roman"/>
          <w:sz w:val="24"/>
          <w:szCs w:val="24"/>
        </w:rPr>
        <w:t>обязанностей  временно</w:t>
      </w:r>
      <w:proofErr w:type="gramEnd"/>
      <w:r w:rsidRPr="002246F1">
        <w:rPr>
          <w:rFonts w:ascii="Times New Roman" w:hAnsi="Times New Roman"/>
          <w:sz w:val="24"/>
          <w:szCs w:val="24"/>
        </w:rPr>
        <w:t xml:space="preserve">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в соответствии со статьёй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учётом содержания и (или) объёма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2.6.4. Доплата за работу в ночное время производится работникам в соответствии со статьёй 154 Трудового кодекса Российской Федерации в размере 20 процентов должностного оклада (ставки заработной платы) за каждый час работы в ночное время (в период с 22 часов до 6 часов).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Расчёт части должностного оклада (ставки заработной платы) за час работы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2.6.5 Повышенная оплата за работу в выходные и нерабочие праздничные дни производится работникам, привлекавшимся к работе в выходные и нерабочие </w:t>
      </w:r>
      <w:r w:rsidRPr="002246F1">
        <w:rPr>
          <w:rFonts w:ascii="Times New Roman" w:hAnsi="Times New Roman"/>
          <w:sz w:val="24"/>
          <w:szCs w:val="24"/>
        </w:rPr>
        <w:lastRenderedPageBreak/>
        <w:t>праздничные дни в соответствии со статьёй 153 Трудового кодекса Российской Федерации.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Размер доплаты составляет:</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не</w:t>
      </w:r>
      <w:proofErr w:type="gramEnd"/>
      <w:r w:rsidRPr="002246F1">
        <w:rPr>
          <w:rFonts w:ascii="Times New Roman" w:hAnsi="Times New Roman"/>
          <w:sz w:val="24"/>
          <w:szCs w:val="24"/>
        </w:rPr>
        <w:t xml:space="preserve">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не</w:t>
      </w:r>
      <w:proofErr w:type="gramEnd"/>
      <w:r w:rsidRPr="002246F1">
        <w:rPr>
          <w:rFonts w:ascii="Times New Roman" w:hAnsi="Times New Roman"/>
          <w:sz w:val="24"/>
          <w:szCs w:val="24"/>
        </w:rPr>
        <w:t xml:space="preserve">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2.6.6. Повышенная оплата сверхурочной работы составляет за первые два </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часа</w:t>
      </w:r>
      <w:proofErr w:type="gramEnd"/>
      <w:r w:rsidRPr="002246F1">
        <w:rPr>
          <w:rFonts w:ascii="Times New Roman" w:hAnsi="Times New Roman"/>
          <w:sz w:val="24"/>
          <w:szCs w:val="24"/>
        </w:rPr>
        <w:t xml:space="preserve"> работы не менее полуторного размера, за последующие – двойного размера в соответствии со статьёй 152 Трудового кодекса Российской Федерации.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2.6.7. Доплата за осуществление дополнительной работы, не входящей в круг основных должностных обязанностей:</w:t>
      </w:r>
    </w:p>
    <w:p w:rsidR="00C60D5E" w:rsidRPr="002246F1" w:rsidRDefault="00C60D5E" w:rsidP="00C60D5E">
      <w:pPr>
        <w:spacing w:line="276" w:lineRule="auto"/>
        <w:jc w:val="both"/>
        <w:rPr>
          <w:rFonts w:ascii="Times New Roman" w:hAnsi="Times New Roman"/>
          <w:sz w:val="24"/>
          <w:szCs w:val="24"/>
        </w:rPr>
      </w:pPr>
    </w:p>
    <w:tbl>
      <w:tblPr>
        <w:tblStyle w:val="af7"/>
        <w:tblW w:w="0" w:type="auto"/>
        <w:tblLook w:val="01E0" w:firstRow="1" w:lastRow="1" w:firstColumn="1" w:lastColumn="1" w:noHBand="0" w:noVBand="0"/>
      </w:tblPr>
      <w:tblGrid>
        <w:gridCol w:w="1008"/>
        <w:gridCol w:w="6300"/>
        <w:gridCol w:w="2263"/>
      </w:tblGrid>
      <w:tr w:rsidR="00C60D5E" w:rsidRPr="002246F1" w:rsidTr="00257A39">
        <w:tc>
          <w:tcPr>
            <w:tcW w:w="1008"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Категории работников и видов работ</w:t>
            </w:r>
          </w:p>
        </w:tc>
        <w:tc>
          <w:tcPr>
            <w:tcW w:w="226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доплаты в % к должностному окладу</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Учителя, преподаватели за классное руководство:</w:t>
            </w:r>
          </w:p>
          <w:p w:rsidR="00C60D5E" w:rsidRPr="002246F1" w:rsidRDefault="00C60D5E" w:rsidP="00257A39">
            <w:pPr>
              <w:spacing w:line="276" w:lineRule="auto"/>
              <w:jc w:val="both"/>
              <w:rPr>
                <w:sz w:val="24"/>
                <w:szCs w:val="24"/>
              </w:rPr>
            </w:pPr>
            <w:r w:rsidRPr="002246F1">
              <w:rPr>
                <w:sz w:val="24"/>
                <w:szCs w:val="24"/>
              </w:rPr>
              <w:t>1-4-х классов</w:t>
            </w:r>
          </w:p>
          <w:p w:rsidR="00C60D5E" w:rsidRPr="002246F1" w:rsidRDefault="00C60D5E" w:rsidP="00257A39">
            <w:pPr>
              <w:spacing w:line="276" w:lineRule="auto"/>
              <w:jc w:val="both"/>
              <w:rPr>
                <w:sz w:val="24"/>
                <w:szCs w:val="24"/>
              </w:rPr>
            </w:pPr>
            <w:r w:rsidRPr="002246F1">
              <w:rPr>
                <w:sz w:val="24"/>
                <w:szCs w:val="24"/>
              </w:rPr>
              <w:t>5-11-х классов</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p w:rsidR="00C60D5E" w:rsidRPr="002246F1" w:rsidRDefault="00C60D5E" w:rsidP="00257A39">
            <w:pPr>
              <w:spacing w:line="276" w:lineRule="auto"/>
              <w:jc w:val="center"/>
              <w:rPr>
                <w:sz w:val="24"/>
                <w:szCs w:val="24"/>
              </w:rPr>
            </w:pPr>
            <w:r w:rsidRPr="002246F1">
              <w:rPr>
                <w:sz w:val="24"/>
                <w:szCs w:val="24"/>
              </w:rPr>
              <w:t>25</w:t>
            </w:r>
          </w:p>
        </w:tc>
      </w:tr>
      <w:tr w:rsidR="00C60D5E" w:rsidRPr="002246F1" w:rsidTr="00257A39">
        <w:trPr>
          <w:trHeight w:val="257"/>
        </w:trPr>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Учителя 1-4-х классов за проверку тетрадей</w:t>
            </w:r>
          </w:p>
        </w:tc>
        <w:tc>
          <w:tcPr>
            <w:tcW w:w="226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15</w:t>
            </w:r>
          </w:p>
        </w:tc>
      </w:tr>
      <w:tr w:rsidR="00C60D5E" w:rsidRPr="002246F1" w:rsidTr="00257A39">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Учителя, преподаватели за проверку письменных работ по  русскому языку и литературе</w:t>
            </w:r>
          </w:p>
          <w:p w:rsidR="00C60D5E" w:rsidRPr="002246F1" w:rsidRDefault="00C60D5E" w:rsidP="00257A39">
            <w:pPr>
              <w:spacing w:line="276" w:lineRule="auto"/>
              <w:jc w:val="both"/>
              <w:rPr>
                <w:sz w:val="24"/>
                <w:szCs w:val="24"/>
              </w:rPr>
            </w:pPr>
            <w:r w:rsidRPr="002246F1">
              <w:rPr>
                <w:sz w:val="24"/>
                <w:szCs w:val="24"/>
              </w:rPr>
              <w:t>математике</w:t>
            </w:r>
          </w:p>
          <w:p w:rsidR="00C60D5E" w:rsidRPr="002246F1" w:rsidRDefault="00C60D5E" w:rsidP="00257A39">
            <w:pPr>
              <w:spacing w:line="276" w:lineRule="auto"/>
              <w:jc w:val="both"/>
              <w:rPr>
                <w:sz w:val="24"/>
                <w:szCs w:val="24"/>
              </w:rPr>
            </w:pPr>
            <w:r w:rsidRPr="002246F1">
              <w:rPr>
                <w:sz w:val="24"/>
                <w:szCs w:val="24"/>
              </w:rPr>
              <w:t>иностранному языку</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p w:rsidR="00C60D5E" w:rsidRPr="002246F1" w:rsidRDefault="00C60D5E" w:rsidP="00257A39">
            <w:pPr>
              <w:spacing w:line="276" w:lineRule="auto"/>
              <w:jc w:val="center"/>
              <w:rPr>
                <w:sz w:val="24"/>
                <w:szCs w:val="24"/>
              </w:rPr>
            </w:pPr>
            <w:r w:rsidRPr="002246F1">
              <w:rPr>
                <w:sz w:val="24"/>
                <w:szCs w:val="24"/>
              </w:rPr>
              <w:t>15</w:t>
            </w:r>
          </w:p>
          <w:p w:rsidR="00C60D5E" w:rsidRPr="002246F1" w:rsidRDefault="00C60D5E" w:rsidP="00257A39">
            <w:pPr>
              <w:spacing w:line="276" w:lineRule="auto"/>
              <w:jc w:val="center"/>
              <w:rPr>
                <w:sz w:val="24"/>
                <w:szCs w:val="24"/>
              </w:rPr>
            </w:pPr>
            <w:r w:rsidRPr="002246F1">
              <w:rPr>
                <w:sz w:val="24"/>
                <w:szCs w:val="24"/>
              </w:rPr>
              <w:t>5</w:t>
            </w:r>
          </w:p>
        </w:tc>
      </w:tr>
      <w:tr w:rsidR="00C60D5E" w:rsidRPr="002246F1" w:rsidTr="00257A39">
        <w:trPr>
          <w:trHeight w:val="3958"/>
        </w:trPr>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r w:rsidRPr="002246F1">
              <w:rPr>
                <w:sz w:val="24"/>
                <w:szCs w:val="24"/>
              </w:rPr>
              <w:t>Педагогические   работники:</w:t>
            </w:r>
          </w:p>
          <w:p w:rsidR="00C60D5E" w:rsidRPr="002246F1" w:rsidRDefault="00C60D5E" w:rsidP="00257A39">
            <w:pPr>
              <w:spacing w:line="276" w:lineRule="auto"/>
              <w:jc w:val="both"/>
              <w:rPr>
                <w:sz w:val="24"/>
                <w:szCs w:val="24"/>
              </w:rPr>
            </w:pPr>
            <w:r w:rsidRPr="002246F1">
              <w:rPr>
                <w:sz w:val="24"/>
                <w:szCs w:val="24"/>
              </w:rPr>
              <w:t>-за  работу  в  методическом  Совете  школы:</w:t>
            </w:r>
          </w:p>
          <w:p w:rsidR="00C60D5E" w:rsidRPr="002246F1" w:rsidRDefault="00C60D5E" w:rsidP="00257A39">
            <w:pPr>
              <w:spacing w:line="276" w:lineRule="auto"/>
              <w:rPr>
                <w:sz w:val="24"/>
                <w:szCs w:val="24"/>
              </w:rPr>
            </w:pPr>
            <w:r w:rsidRPr="002246F1">
              <w:rPr>
                <w:sz w:val="24"/>
                <w:szCs w:val="24"/>
              </w:rPr>
              <w:t>руководство   методическим  Советом</w:t>
            </w:r>
          </w:p>
          <w:p w:rsidR="00C60D5E" w:rsidRPr="002246F1" w:rsidRDefault="00C60D5E" w:rsidP="00257A39">
            <w:pPr>
              <w:spacing w:line="276" w:lineRule="auto"/>
              <w:rPr>
                <w:sz w:val="24"/>
                <w:szCs w:val="24"/>
              </w:rPr>
            </w:pPr>
            <w:r w:rsidRPr="002246F1">
              <w:rPr>
                <w:sz w:val="24"/>
                <w:szCs w:val="24"/>
              </w:rPr>
              <w:t>работу  секретаря методического Совета</w:t>
            </w:r>
          </w:p>
          <w:p w:rsidR="00C60D5E" w:rsidRPr="002246F1" w:rsidRDefault="00C60D5E" w:rsidP="00257A39">
            <w:pPr>
              <w:spacing w:line="276" w:lineRule="auto"/>
              <w:rPr>
                <w:sz w:val="24"/>
                <w:szCs w:val="24"/>
              </w:rPr>
            </w:pPr>
          </w:p>
          <w:p w:rsidR="00C60D5E" w:rsidRPr="002246F1" w:rsidRDefault="00C60D5E" w:rsidP="00257A39">
            <w:pPr>
              <w:spacing w:line="276" w:lineRule="auto"/>
              <w:rPr>
                <w:sz w:val="24"/>
                <w:szCs w:val="24"/>
              </w:rPr>
            </w:pPr>
            <w:r w:rsidRPr="002246F1">
              <w:rPr>
                <w:sz w:val="24"/>
                <w:szCs w:val="24"/>
              </w:rPr>
              <w:t>-за  работу  в  методических  объединениях:</w:t>
            </w:r>
          </w:p>
          <w:p w:rsidR="00C60D5E" w:rsidRPr="002246F1" w:rsidRDefault="00C60D5E" w:rsidP="00257A39">
            <w:pPr>
              <w:spacing w:line="276" w:lineRule="auto"/>
              <w:rPr>
                <w:sz w:val="24"/>
                <w:szCs w:val="24"/>
              </w:rPr>
            </w:pPr>
            <w:r w:rsidRPr="002246F1">
              <w:rPr>
                <w:sz w:val="24"/>
                <w:szCs w:val="24"/>
              </w:rPr>
              <w:t>руководство  методическим  объединением</w:t>
            </w:r>
          </w:p>
          <w:p w:rsidR="00C60D5E" w:rsidRPr="002246F1" w:rsidRDefault="00C60D5E" w:rsidP="00257A39">
            <w:pPr>
              <w:spacing w:line="276" w:lineRule="auto"/>
              <w:rPr>
                <w:sz w:val="24"/>
                <w:szCs w:val="24"/>
              </w:rPr>
            </w:pPr>
            <w:r w:rsidRPr="002246F1">
              <w:rPr>
                <w:sz w:val="24"/>
                <w:szCs w:val="24"/>
              </w:rPr>
              <w:t xml:space="preserve">        (численность  МО  до  10  человек)</w:t>
            </w:r>
          </w:p>
          <w:p w:rsidR="00C60D5E" w:rsidRPr="002246F1" w:rsidRDefault="00C60D5E" w:rsidP="00257A39">
            <w:pPr>
              <w:spacing w:line="276" w:lineRule="auto"/>
              <w:rPr>
                <w:sz w:val="24"/>
                <w:szCs w:val="24"/>
              </w:rPr>
            </w:pPr>
            <w:r w:rsidRPr="002246F1">
              <w:rPr>
                <w:sz w:val="24"/>
                <w:szCs w:val="24"/>
              </w:rPr>
              <w:t xml:space="preserve">        (численность  МО  10  человек  и  более)</w:t>
            </w:r>
          </w:p>
          <w:p w:rsidR="00C60D5E" w:rsidRPr="002246F1" w:rsidRDefault="00C60D5E" w:rsidP="00257A39">
            <w:pPr>
              <w:spacing w:line="276" w:lineRule="auto"/>
              <w:rPr>
                <w:sz w:val="24"/>
                <w:szCs w:val="24"/>
              </w:rPr>
            </w:pPr>
            <w:r w:rsidRPr="002246F1">
              <w:rPr>
                <w:sz w:val="24"/>
                <w:szCs w:val="24"/>
              </w:rPr>
              <w:t>работа  секретаря методического объединения</w:t>
            </w:r>
          </w:p>
          <w:p w:rsidR="00C60D5E" w:rsidRPr="002246F1" w:rsidRDefault="00C60D5E" w:rsidP="00257A39">
            <w:pPr>
              <w:spacing w:line="276" w:lineRule="auto"/>
              <w:rPr>
                <w:sz w:val="24"/>
                <w:szCs w:val="24"/>
              </w:rPr>
            </w:pPr>
            <w:r w:rsidRPr="002246F1">
              <w:rPr>
                <w:sz w:val="24"/>
                <w:szCs w:val="24"/>
              </w:rPr>
              <w:t xml:space="preserve">       (численность  МО  до  10  человек)  </w:t>
            </w:r>
          </w:p>
          <w:p w:rsidR="00C60D5E" w:rsidRPr="002246F1" w:rsidRDefault="00C60D5E" w:rsidP="00257A39">
            <w:pPr>
              <w:spacing w:line="276" w:lineRule="auto"/>
              <w:rPr>
                <w:sz w:val="24"/>
                <w:szCs w:val="24"/>
              </w:rPr>
            </w:pPr>
            <w:r w:rsidRPr="002246F1">
              <w:rPr>
                <w:sz w:val="24"/>
                <w:szCs w:val="24"/>
              </w:rPr>
              <w:t xml:space="preserve">       (численность  МО  10   человек  и  более)</w:t>
            </w:r>
          </w:p>
          <w:p w:rsidR="00C60D5E" w:rsidRPr="002246F1" w:rsidRDefault="00C60D5E" w:rsidP="00257A39">
            <w:pPr>
              <w:spacing w:line="276" w:lineRule="auto"/>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p w:rsidR="00C60D5E" w:rsidRPr="002246F1" w:rsidRDefault="00C60D5E" w:rsidP="00257A39">
            <w:pPr>
              <w:spacing w:line="276" w:lineRule="auto"/>
              <w:jc w:val="center"/>
              <w:rPr>
                <w:sz w:val="24"/>
                <w:szCs w:val="24"/>
              </w:rPr>
            </w:pPr>
            <w:r w:rsidRPr="002246F1">
              <w:rPr>
                <w:sz w:val="24"/>
                <w:szCs w:val="24"/>
              </w:rPr>
              <w:t>10</w:t>
            </w: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10</w:t>
            </w:r>
          </w:p>
          <w:p w:rsidR="00C60D5E" w:rsidRPr="002246F1" w:rsidRDefault="00C60D5E" w:rsidP="00257A39">
            <w:pPr>
              <w:spacing w:line="276" w:lineRule="auto"/>
              <w:jc w:val="center"/>
              <w:rPr>
                <w:sz w:val="24"/>
                <w:szCs w:val="24"/>
              </w:rPr>
            </w:pPr>
            <w:r w:rsidRPr="002246F1">
              <w:rPr>
                <w:sz w:val="24"/>
                <w:szCs w:val="24"/>
              </w:rPr>
              <w:t>15</w:t>
            </w: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5</w:t>
            </w:r>
          </w:p>
          <w:p w:rsidR="00C60D5E" w:rsidRPr="002246F1" w:rsidRDefault="00C60D5E" w:rsidP="00257A39">
            <w:pPr>
              <w:spacing w:line="276" w:lineRule="auto"/>
              <w:jc w:val="center"/>
              <w:rPr>
                <w:sz w:val="24"/>
                <w:szCs w:val="24"/>
              </w:rPr>
            </w:pPr>
            <w:r w:rsidRPr="002246F1">
              <w:rPr>
                <w:sz w:val="24"/>
                <w:szCs w:val="24"/>
              </w:rPr>
              <w:t>10</w:t>
            </w:r>
          </w:p>
          <w:p w:rsidR="00C60D5E" w:rsidRPr="002246F1" w:rsidRDefault="00C60D5E" w:rsidP="00257A39">
            <w:pPr>
              <w:spacing w:line="276" w:lineRule="auto"/>
              <w:ind w:firstLine="708"/>
              <w:jc w:val="center"/>
              <w:rPr>
                <w:sz w:val="24"/>
                <w:szCs w:val="24"/>
              </w:rPr>
            </w:pP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Педагогические работники за заведование учебно-опытными участками, учебными мастерскими</w:t>
            </w:r>
          </w:p>
        </w:tc>
        <w:tc>
          <w:tcPr>
            <w:tcW w:w="226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до 25</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Педагогические работники за заведование учебными кабинетами (лабораториями) в школах</w:t>
            </w:r>
          </w:p>
        </w:tc>
        <w:tc>
          <w:tcPr>
            <w:tcW w:w="226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до 15</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Педагогические работники за проведение внеклассной работы по физическому воспитанию в школе с количеством классов:</w:t>
            </w:r>
          </w:p>
          <w:p w:rsidR="00C60D5E" w:rsidRPr="002246F1" w:rsidRDefault="00C60D5E" w:rsidP="00257A39">
            <w:pPr>
              <w:spacing w:line="276" w:lineRule="auto"/>
              <w:jc w:val="both"/>
              <w:rPr>
                <w:sz w:val="24"/>
                <w:szCs w:val="24"/>
              </w:rPr>
            </w:pPr>
            <w:r w:rsidRPr="002246F1">
              <w:rPr>
                <w:sz w:val="24"/>
                <w:szCs w:val="24"/>
              </w:rPr>
              <w:t>от 30 и более</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до 100</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Учителя, преподаватели и другие работники за ведение делопроизводства.</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20</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Работники образовательных учреждений за работу с архивом учреждений</w:t>
            </w:r>
          </w:p>
        </w:tc>
        <w:tc>
          <w:tcPr>
            <w:tcW w:w="226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25</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Работники учреждения, в том числе:</w:t>
            </w:r>
          </w:p>
          <w:p w:rsidR="00C60D5E" w:rsidRPr="002246F1" w:rsidRDefault="00C60D5E" w:rsidP="00257A39">
            <w:pPr>
              <w:spacing w:line="276" w:lineRule="auto"/>
              <w:jc w:val="both"/>
              <w:rPr>
                <w:sz w:val="24"/>
                <w:szCs w:val="24"/>
              </w:rPr>
            </w:pPr>
            <w:r w:rsidRPr="002246F1">
              <w:rPr>
                <w:sz w:val="24"/>
                <w:szCs w:val="24"/>
              </w:rPr>
              <w:t>библиотекари:</w:t>
            </w:r>
          </w:p>
          <w:p w:rsidR="00C60D5E" w:rsidRPr="002246F1" w:rsidRDefault="00C60D5E" w:rsidP="00257A39">
            <w:pPr>
              <w:spacing w:line="276" w:lineRule="auto"/>
              <w:jc w:val="both"/>
              <w:rPr>
                <w:sz w:val="24"/>
                <w:szCs w:val="24"/>
              </w:rPr>
            </w:pPr>
            <w:r w:rsidRPr="002246F1">
              <w:rPr>
                <w:sz w:val="24"/>
                <w:szCs w:val="24"/>
              </w:rPr>
              <w:t>за работу с библиотечным фондом учебников.</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rPr>
                <w:sz w:val="24"/>
                <w:szCs w:val="24"/>
              </w:rPr>
            </w:pPr>
          </w:p>
          <w:p w:rsidR="00C60D5E" w:rsidRPr="002246F1" w:rsidRDefault="00C60D5E" w:rsidP="00257A39">
            <w:pPr>
              <w:spacing w:line="276" w:lineRule="auto"/>
              <w:jc w:val="center"/>
              <w:rPr>
                <w:sz w:val="24"/>
                <w:szCs w:val="24"/>
              </w:rPr>
            </w:pPr>
            <w:r w:rsidRPr="002246F1">
              <w:rPr>
                <w:sz w:val="24"/>
                <w:szCs w:val="24"/>
              </w:rPr>
              <w:t>до 25</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Работники, ответственные за организацию питания в учреждении</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15</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Педагогические работники (при отсутствии штатного инспектора по охране прав детства) за организацию работы по охране прав детства, с трудными подростками, с асоциальными семьями</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10</w:t>
            </w:r>
          </w:p>
        </w:tc>
      </w:tr>
      <w:tr w:rsidR="00C60D5E" w:rsidRPr="002246F1" w:rsidTr="00257A39">
        <w:tc>
          <w:tcPr>
            <w:tcW w:w="1008" w:type="dxa"/>
            <w:tcBorders>
              <w:top w:val="single" w:sz="4" w:space="0" w:color="auto"/>
              <w:left w:val="single" w:sz="4" w:space="0" w:color="auto"/>
              <w:bottom w:val="single" w:sz="4" w:space="0" w:color="auto"/>
              <w:right w:val="single" w:sz="4" w:space="0" w:color="auto"/>
            </w:tcBorders>
            <w:vAlign w:val="center"/>
          </w:tcPr>
          <w:p w:rsidR="00C60D5E" w:rsidRPr="002246F1" w:rsidRDefault="00C60D5E" w:rsidP="00C60D5E">
            <w:pPr>
              <w:pStyle w:val="a4"/>
              <w:numPr>
                <w:ilvl w:val="0"/>
                <w:numId w:val="26"/>
              </w:numPr>
              <w:spacing w:line="276" w:lineRule="auto"/>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Педагогические  работники  за  организацию  общественно полезного труда  и  профориентацию   учащихся в школах, имеющих 30 и более классов</w:t>
            </w:r>
          </w:p>
        </w:tc>
        <w:tc>
          <w:tcPr>
            <w:tcW w:w="2263"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center"/>
              <w:rPr>
                <w:sz w:val="24"/>
                <w:szCs w:val="24"/>
              </w:rPr>
            </w:pPr>
          </w:p>
          <w:p w:rsidR="00C60D5E" w:rsidRPr="002246F1" w:rsidRDefault="00C60D5E" w:rsidP="00257A39">
            <w:pPr>
              <w:spacing w:line="276" w:lineRule="auto"/>
              <w:jc w:val="center"/>
              <w:rPr>
                <w:sz w:val="24"/>
                <w:szCs w:val="24"/>
              </w:rPr>
            </w:pPr>
            <w:r w:rsidRPr="002246F1">
              <w:rPr>
                <w:sz w:val="24"/>
                <w:szCs w:val="24"/>
              </w:rPr>
              <w:t>до 50</w:t>
            </w:r>
          </w:p>
        </w:tc>
      </w:tr>
    </w:tbl>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Примечание к подпункту 2.6.7.</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1.  Педагогическим работникам при введении в штаты учреждения должностей классных воспитателей доплата к должностному окладу за классное руководство не устанавливается.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педагогической деятельности независимо от объёма учебной нагрузки, за исключением доплаты учителям 5-11 (12) классов, преподавателям за проверку письменных работ, которая устанавливается с учётом норм учебной или преподавательской нагрузки.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 Доплаты за классное руководство, проверку тетрадей, письменных работ устанавливаются в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Для классов (учебных групп), наполняемость в которых меньше установленной, расчёт доплаты осуществляется путём уменьшения максимального размера доплаты пропорционально численности обучающихся.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 Средства на осуществление компенсационных выплат предусматриваются при планировании фонда оплаты труда на очередной финансовый год.</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планировании расходов на доплаты за осуществление дополнительной работы, не входящей в круг основных должностных обязанностей, объём средств на эти цели не должен превышать 20% от  фонда оплаты труда по должностным окладам с учетом повышающего коэффициента за квалификацию при наличии квалификационной категории.                                  </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3. Выплаты стимулирующего характера.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 В соответствии с Перечнем видов выплат стимулирующего характера в учреждении работникам устанавливаются следующие виды выплат стимулирующего характера: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за интенсивность и высокие результаты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за качество выполненных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за выслугу лет;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премиальные выплаты по итогам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Размер выплат по повышающему коэффициенту определяется путём умножения размера должностного оклада, ставки заработной платы на повышающий коэффициент.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Применение повышающих коэффициентов не образует новый должностной оклад (ставку заработной платы) и не учитывается </w:t>
      </w:r>
      <w:proofErr w:type="gramStart"/>
      <w:r w:rsidRPr="002246F1">
        <w:rPr>
          <w:rFonts w:ascii="Times New Roman" w:hAnsi="Times New Roman"/>
          <w:sz w:val="24"/>
          <w:szCs w:val="24"/>
        </w:rPr>
        <w:t>при  начислении</w:t>
      </w:r>
      <w:proofErr w:type="gramEnd"/>
      <w:r w:rsidRPr="002246F1">
        <w:rPr>
          <w:rFonts w:ascii="Times New Roman" w:hAnsi="Times New Roman"/>
          <w:sz w:val="24"/>
          <w:szCs w:val="24"/>
        </w:rPr>
        <w:t xml:space="preserve">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w:t>
      </w:r>
      <w:r w:rsidRPr="002246F1">
        <w:rPr>
          <w:rFonts w:ascii="Times New Roman" w:hAnsi="Times New Roman"/>
          <w:sz w:val="24"/>
          <w:szCs w:val="24"/>
        </w:rPr>
        <w:lastRenderedPageBreak/>
        <w:t>ответственных) работ, которые учитываются при определении размера компенсационных выплат.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3.3. Размеры и условия осуществления стимулирующих выплат конкретизируются в локальных и нормативных актах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3.4. Работникам учреждения устанавливаются следующие выплаты за качество выполняемых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повышающий коэффициент за квалификацию;</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надбавка за качество выполненных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персональный повышающий коэффициент;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повышающий коэффициент к ставке заработной платы за выполнение важных (особо важных) и ответственных (особо ответственных)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3.5. Повышающий коэффициент за квалификацию устанавливается: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Работникам при  наличии квалификационной категории: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второй квалификационной категории – 0,07;</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первой квалификационной категории  -  0,15;</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 высшей квалификационной категории – 0,3.</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Повышающий коэффициент за квалификацию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C60D5E" w:rsidRPr="002246F1" w:rsidRDefault="00C60D5E" w:rsidP="00C60D5E">
      <w:pPr>
        <w:spacing w:line="276" w:lineRule="auto"/>
        <w:ind w:firstLine="360"/>
        <w:jc w:val="both"/>
        <w:rPr>
          <w:rFonts w:ascii="Times New Roman" w:hAnsi="Times New Roman"/>
          <w:sz w:val="24"/>
          <w:szCs w:val="24"/>
        </w:rPr>
      </w:pPr>
      <w:r w:rsidRPr="002246F1">
        <w:rPr>
          <w:rFonts w:ascii="Times New Roman" w:hAnsi="Times New Roman"/>
          <w:sz w:val="24"/>
          <w:szCs w:val="24"/>
        </w:rPr>
        <w:t>Повышающие коэффициенты к должностному окладу за квалификацию устанавливаются по основной работе  и работе, осуществляемой по совместительству, а также при замещении временно отсутствующих работников с отработкой нормы времени.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3.6. Надбавка за качество выполняемых работ устанавливается работникам, которым присвоена учёная степени, почётное звание по основному профилю профессиональной деятельности: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наличии учёной степени доктора наук в соответствии с профилем выполняемой работы по основной и совмещаемой должности – до 30 процентов должностного оклада;</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при</w:t>
      </w:r>
      <w:proofErr w:type="gramEnd"/>
      <w:r w:rsidRPr="002246F1">
        <w:rPr>
          <w:rFonts w:ascii="Times New Roman" w:hAnsi="Times New Roman"/>
          <w:sz w:val="24"/>
          <w:szCs w:val="24"/>
        </w:rPr>
        <w:t xml:space="preserve"> наличии учёной степени кандидата наук в соответствии с профилем выполняемой работы по основной и совмещаемой должности – до 20 процентов должностного оклада;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наличии почётного звания «народный» - до 30 процентов должностного оклада, «заслуженный» - до 20 процентов должностного оклада по основной и совмещаемой должности, награждённым ведомственным почётным званием (нагрудным знаком) – до 15 процентов оклада от основной должности. </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Надбавка за качество выполняемых работ при наличии учёной степени доктора наук устанавливается при присуждении учёной степени с даты принятия решения Высшим аттестационным комитетом Российской Федерации о выдаче диплома.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Надбавка за качество выполняемых работ имеющим почётное звание (нагрудный знак) устанавливается со дня присвоения почётного звания или награждения нагрудным знаком. При наличии у работника двух или более почётных званий и (или) нагрудных знаков надбавка устанавливается по одному из имеющихся оснований, имеющему большее значение.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3.7. 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исчисленному на учебную нагрузку, за исключением надбавки, указанной в пункте 3.8.</w:t>
      </w:r>
    </w:p>
    <w:p w:rsidR="00C60D5E" w:rsidRPr="002246F1" w:rsidRDefault="00C60D5E" w:rsidP="00C60D5E">
      <w:pPr>
        <w:pStyle w:val="a3"/>
        <w:spacing w:line="276" w:lineRule="auto"/>
        <w:ind w:firstLine="540"/>
        <w:jc w:val="both"/>
        <w:rPr>
          <w:rFonts w:ascii="Times New Roman" w:hAnsi="Times New Roman"/>
          <w:sz w:val="24"/>
          <w:szCs w:val="24"/>
        </w:rPr>
      </w:pPr>
      <w:r w:rsidRPr="002246F1">
        <w:rPr>
          <w:rFonts w:ascii="Times New Roman" w:hAnsi="Times New Roman"/>
          <w:sz w:val="24"/>
          <w:szCs w:val="24"/>
        </w:rPr>
        <w:t xml:space="preserve">3.8. Надбавка за результативность и качество работы по организации образовательного процесса устанавливается учителям учреждения в соответствии с Положением о порядке установления надбавки за результативность и качество работы учителей по организации образовательного процесса. </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3.9. Персональный повышающий коэффициент – до 2,0.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Решение об установлении персонального повышающего коэффициента к должностному окладу, ставке заработной платы и его размерах принимается с учётом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Персональный повышающий коэффициент работникам устанавливается руководителем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Персональный повышающий коэффициент руководителю учреждения устанавливается по решению Управления образования г. Таганрога.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Персональный повышающий коэффициент устанавливается работнику по основной работе на определённый период в течение календарного  года.</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3.9.1.Персональный повышающий коэффициент -0,7 устанавливается учителям за проведение внеурочной работы в соответствии с введением ФГОС начального образования.</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 xml:space="preserve">3.9.2. .Персональный повышающий коэффициент -0,15 устанавливается учителям, занимающимся разработкой и внедрением в учебно-воспитательный процесс </w:t>
      </w:r>
      <w:proofErr w:type="spellStart"/>
      <w:r w:rsidRPr="002246F1">
        <w:rPr>
          <w:rFonts w:ascii="Times New Roman" w:hAnsi="Times New Roman"/>
          <w:sz w:val="24"/>
          <w:szCs w:val="24"/>
        </w:rPr>
        <w:t>здоровьесберегающих</w:t>
      </w:r>
      <w:proofErr w:type="spellEnd"/>
      <w:r w:rsidRPr="002246F1">
        <w:rPr>
          <w:rFonts w:ascii="Times New Roman" w:hAnsi="Times New Roman"/>
          <w:sz w:val="24"/>
          <w:szCs w:val="24"/>
        </w:rPr>
        <w:t xml:space="preserve">  технологий.</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3.9.3. Персональный повышающий коэффициент -0,1 устанавливается заместителю директора по АХР за организацию работы школы в 2-х сменном режиме.</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3.9.4. Персональный повышающий коэффициент - 0,51 устанавливается главному бухгалтеру за высокую степень самостоятельности и ответственность при ведении учета, высокий уровень профессиональной подготовки.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lastRenderedPageBreak/>
        <w:t>3.9.5.Персональный повышающий коэффициент -1,7 устанавливается секретарю учебной части за оперативное и качественное выполнение работ по подготовке нормативной документации, соответствующей номенклатуре дел школы.</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3.9.6. Персональный повышающий коэффициент – 2,0 устанавливается ведущему бухгалтеру за работу с пенсионным фондом (персонифицированный учет, корректировка индивидуальных сведений при перерасчете пенсий, сдача индивидуальных сведений при выходе работников на пенсию по выслуге лет и по старости, сдача индивидуальных сведений за календарный год по всем работникам школы), за работу с реестрами основных средств и ОЦИ для КУИ.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3.9.7. Персональный повышающий коэффициент -1,0 устанавливается лаборантам, работающим с компьютерной техникой, за обеспечение исправности технического оборудования и поддержание лабораторий в рабочем состоянии, ремонт ТСО и компьютерной техники.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3.9.8.  Персональный повышающий коэффициент -0,13 устанавливается  учителям физической культуры за проведение  спортивных  мероприятий,  способствующих  сохранению  физического  здоровья  учащихся  (соревнования,  дни  здоровья,  туристические  походы  и  т.п.) и подготовку призеров соревнований муниципального и регионального уровня, повышающих авторитет и имидж школы у учащихся, родителей и общественности.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3.9.9. Персональный повышающий коэффициент -0,89 устанавливается лаборантам, работающим с химическими реактивами.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3.9.10. Персональный повышающий коэффициент – 1,49 устанавливается экономистам за работу по оформлению и сопровождению договоров, работу на Официальном сайте по размещению заказов на работы и услуги, за подготовку высококвалифицированных экономических расчётов, экономический анализ расходов учреждения, за качественное предоставление отчетности и качественное ведение документации.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3.9.11. Персональный повышающий коэффициент – 1,0 устанавливается инженеру-программисту за обслуживание школьной локальной компьютерной сети, техническую поддержку школьного сайта и электронных журнала и дневника.</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3.9.12. Персональный повышающий коэффициент – 0,3 устанавливается работникам школы за работу в качестве звукооператора на массовых школьных мероприятиях и репетициях.</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3.9.13. Персональный повышающий коэффициент – 0,35 устанавливается работникам школы за организацию мониторинга начального общего и основного общего образования проживающими в Таганроге гражданами в возрасте от 6,5 до 18 лет.</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3.9.14.Персональный повышающий коэффициент – 0,12  устанавливается работникам школы за работу по мониторингу медицинского обследования персонала школы.</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lastRenderedPageBreak/>
        <w:t>3.9.15. Персональный повышающий коэффициент – 0,1 устанавливается работникам школы за проведение медицинского мониторинга в рамках программы «Здоровое школьное питание».</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3.9.16. Персональный повышающий коэффициент – 0,5 устанавливается заведующей библиотекой школы за организацию и проведение конференций и семинаров для библиотечных работников города и области.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3.9.17. Персональный повышающий коэффициент – 0,82 устанавливается заместителю директора по УВР за координацию деятельности по электронному мониторингу реализации основных направлений модернизации образования, созданных в рамках КПМО, организацию и контроль ведения Электронного журнала и дневника, организацию и контроль ведения школьного сайта, формирование электронной базы данных участников ЕГЭ и ГИА-9.</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3.9.18. Персональный повышающий коэффициент – 1,0622555 устанавливается директору школы за выполнение показателей эффективности и критериев оценки эффективности и за аттестацию на соответствие занимаемой должности.</w:t>
      </w:r>
    </w:p>
    <w:p w:rsidR="00C60D5E" w:rsidRPr="002246F1" w:rsidRDefault="00C60D5E" w:rsidP="00C60D5E">
      <w:pPr>
        <w:spacing w:line="276" w:lineRule="auto"/>
        <w:ind w:firstLine="540"/>
        <w:jc w:val="both"/>
        <w:rPr>
          <w:rFonts w:ascii="Times New Roman" w:hAnsi="Times New Roman"/>
          <w:sz w:val="24"/>
          <w:szCs w:val="24"/>
        </w:rPr>
      </w:pPr>
      <w:r w:rsidRPr="002246F1">
        <w:rPr>
          <w:rFonts w:ascii="Times New Roman" w:hAnsi="Times New Roman"/>
          <w:sz w:val="24"/>
          <w:szCs w:val="24"/>
        </w:rPr>
        <w:t>3.10.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привлекаемым для выполнения важных (особо важных) и ответственных (особо ответственных) работ.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3.11.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Размеры повышающего коэффициента к должностному окладу за выслугу лет: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выслуге лет от 1 года до 5 лет – 0,10;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выслуге лет от 5 до 10 лет – 0,15;</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выслуге лет от 10 до 15 лет – 0,20;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выслуге лет свыше 15 лет – 0,30.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Установление (изменение) размера повышающего коэффициента к должностному окладу за выслугу лет производится со дня достижения стажа работы,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3.12. Средства на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3.13. Работникам учреждения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w:t>
      </w:r>
    </w:p>
    <w:p w:rsidR="00C60D5E" w:rsidRPr="002246F1" w:rsidRDefault="00C60D5E" w:rsidP="00C60D5E">
      <w:pPr>
        <w:spacing w:line="276" w:lineRule="auto"/>
        <w:ind w:firstLine="851"/>
        <w:jc w:val="both"/>
        <w:rPr>
          <w:rFonts w:ascii="Times New Roman" w:hAnsi="Times New Roman"/>
          <w:sz w:val="24"/>
          <w:szCs w:val="24"/>
        </w:rPr>
      </w:pPr>
      <w:r w:rsidRPr="002246F1">
        <w:rPr>
          <w:rFonts w:ascii="Times New Roman" w:hAnsi="Times New Roman"/>
          <w:sz w:val="24"/>
          <w:szCs w:val="24"/>
        </w:rPr>
        <w:t>Учреждение вправе увеличивать премиальный фонд сверх указанного в пределах общей суммы субсидии на финансовое обеспечение муниципального задания на оказание муниципальных услуг.</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Премирование руководителя </w:t>
      </w:r>
      <w:proofErr w:type="gramStart"/>
      <w:r w:rsidRPr="002246F1">
        <w:rPr>
          <w:rFonts w:ascii="Times New Roman" w:hAnsi="Times New Roman"/>
          <w:sz w:val="24"/>
          <w:szCs w:val="24"/>
        </w:rPr>
        <w:t>осуществляется  Управлением</w:t>
      </w:r>
      <w:proofErr w:type="gramEnd"/>
      <w:r w:rsidRPr="002246F1">
        <w:rPr>
          <w:rFonts w:ascii="Times New Roman" w:hAnsi="Times New Roman"/>
          <w:sz w:val="24"/>
          <w:szCs w:val="24"/>
        </w:rPr>
        <w:t xml:space="preserve"> образования г. Таганрога.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Премирование работников осуществляется по решению руководителя учреждения в соответствии с Положением о премировании.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3.13.1. Система показателей и условия премирования работников разрабатывается учреждением самостоятельно и фиксируется в Положении о премировании, утверждаемом руководителем учреждения с учётом мнения представительного органа работников.</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3.13.2. При определении показателей и условий премирования следует учитывать:</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успешное и добросовестное исполнение работником своих должностных обязанностей в соответствующем периоде;</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инициативу, творчество и применение в работе современных форм и методов организации труда;</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качественную подготовку и внедрение в работу современных форм и методов организации труда;</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качественную подготовку и проведение мероприятий, связанных с уставной деятельностью учреждения;</w:t>
      </w:r>
    </w:p>
    <w:p w:rsidR="00C60D5E" w:rsidRPr="002246F1" w:rsidRDefault="00C60D5E" w:rsidP="002246F1">
      <w:pPr>
        <w:spacing w:line="240" w:lineRule="auto"/>
        <w:jc w:val="both"/>
        <w:rPr>
          <w:rFonts w:ascii="Times New Roman" w:hAnsi="Times New Roman"/>
          <w:sz w:val="24"/>
          <w:szCs w:val="24"/>
        </w:rPr>
      </w:pPr>
      <w:r w:rsidRPr="002246F1">
        <w:rPr>
          <w:rFonts w:ascii="Times New Roman" w:hAnsi="Times New Roman"/>
          <w:sz w:val="24"/>
          <w:szCs w:val="24"/>
        </w:rPr>
        <w:t xml:space="preserve">        участие в течение месяца в выполнении особо важных работ и мероприятий.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3.13.3.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3.14. Начиная с 1 января 2010 года определение размеров премиальных выплат и </w:t>
      </w:r>
      <w:proofErr w:type="gramStart"/>
      <w:r w:rsidRPr="002246F1">
        <w:rPr>
          <w:rFonts w:ascii="Times New Roman" w:hAnsi="Times New Roman"/>
          <w:sz w:val="24"/>
          <w:szCs w:val="24"/>
        </w:rPr>
        <w:t>персональных  повышающих</w:t>
      </w:r>
      <w:proofErr w:type="gramEnd"/>
      <w:r w:rsidRPr="002246F1">
        <w:rPr>
          <w:rFonts w:ascii="Times New Roman" w:hAnsi="Times New Roman"/>
          <w:sz w:val="24"/>
          <w:szCs w:val="24"/>
        </w:rPr>
        <w:t xml:space="preserve"> коэффициентов за качество работы  производится с учётом выполнения государственного задания, устанавливаемого областным органом исполнительной власти, в ведомственной принадлежности которого находится учреждение образования.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4. Порядок отнесения учреждений образования к группам по оплате труда руководителей.</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4.1. Учреждения образования относятся к четырём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4.2. 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 </w:t>
      </w:r>
    </w:p>
    <w:p w:rsidR="00C60D5E" w:rsidRPr="002246F1" w:rsidRDefault="00C60D5E" w:rsidP="00C60D5E">
      <w:pPr>
        <w:spacing w:line="276" w:lineRule="auto"/>
        <w:jc w:val="both"/>
        <w:rPr>
          <w:rFonts w:ascii="Times New Roman" w:hAnsi="Times New Roman"/>
          <w:sz w:val="24"/>
          <w:szCs w:val="24"/>
        </w:rPr>
      </w:pPr>
    </w:p>
    <w:tbl>
      <w:tblPr>
        <w:tblStyle w:val="af7"/>
        <w:tblW w:w="0" w:type="auto"/>
        <w:tblLook w:val="01E0" w:firstRow="1" w:lastRow="1" w:firstColumn="1" w:lastColumn="1" w:noHBand="0" w:noVBand="0"/>
      </w:tblPr>
      <w:tblGrid>
        <w:gridCol w:w="779"/>
        <w:gridCol w:w="4249"/>
        <w:gridCol w:w="2926"/>
        <w:gridCol w:w="1617"/>
      </w:tblGrid>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 п/п</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Показатели</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Условия</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center"/>
              <w:rPr>
                <w:sz w:val="24"/>
                <w:szCs w:val="24"/>
              </w:rPr>
            </w:pPr>
            <w:r w:rsidRPr="002246F1">
              <w:rPr>
                <w:sz w:val="24"/>
                <w:szCs w:val="24"/>
              </w:rPr>
              <w:t>Количество баллов</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Количество обучающихся (воспитанников) в образовательных учреждениях</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за каждого обучающегося</w:t>
            </w:r>
          </w:p>
          <w:p w:rsidR="00C60D5E" w:rsidRPr="002246F1" w:rsidRDefault="00C60D5E" w:rsidP="00257A39">
            <w:pPr>
              <w:spacing w:line="276" w:lineRule="auto"/>
              <w:jc w:val="both"/>
              <w:rPr>
                <w:sz w:val="24"/>
                <w:szCs w:val="24"/>
              </w:rPr>
            </w:pPr>
            <w:r w:rsidRPr="002246F1">
              <w:rPr>
                <w:sz w:val="24"/>
                <w:szCs w:val="24"/>
              </w:rPr>
              <w:t>(воспитанника)</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0,3</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2.</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Превышение плановой (проектной) наполняемости (по классам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каждые 50 человек или каждые 2 класса (группы)</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15</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3.</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Количество работников в образовательном учреждении</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каждого работника; дополнительно за каждого работника, имеющего:</w:t>
            </w:r>
          </w:p>
          <w:p w:rsidR="00C60D5E" w:rsidRPr="002246F1" w:rsidRDefault="00C60D5E" w:rsidP="00257A39">
            <w:pPr>
              <w:spacing w:line="276" w:lineRule="auto"/>
              <w:jc w:val="both"/>
              <w:rPr>
                <w:sz w:val="24"/>
                <w:szCs w:val="24"/>
              </w:rPr>
            </w:pPr>
            <w:r w:rsidRPr="002246F1">
              <w:rPr>
                <w:sz w:val="24"/>
                <w:szCs w:val="24"/>
              </w:rPr>
              <w:t>1 квалификационную категорию;</w:t>
            </w:r>
          </w:p>
          <w:p w:rsidR="00C60D5E" w:rsidRPr="002246F1" w:rsidRDefault="00C60D5E" w:rsidP="00257A39">
            <w:pPr>
              <w:spacing w:line="276" w:lineRule="auto"/>
              <w:jc w:val="both"/>
              <w:rPr>
                <w:sz w:val="24"/>
                <w:szCs w:val="24"/>
              </w:rPr>
            </w:pPr>
            <w:r w:rsidRPr="002246F1">
              <w:rPr>
                <w:sz w:val="24"/>
                <w:szCs w:val="24"/>
              </w:rPr>
              <w:t>высшую квалификационную категорию</w:t>
            </w:r>
          </w:p>
        </w:tc>
        <w:tc>
          <w:tcPr>
            <w:tcW w:w="1617"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r w:rsidRPr="002246F1">
              <w:rPr>
                <w:sz w:val="24"/>
                <w:szCs w:val="24"/>
              </w:rPr>
              <w:t xml:space="preserve">        1</w:t>
            </w:r>
          </w:p>
          <w:p w:rsidR="00C60D5E" w:rsidRPr="002246F1" w:rsidRDefault="00C60D5E" w:rsidP="00257A39">
            <w:pPr>
              <w:spacing w:line="276" w:lineRule="auto"/>
              <w:jc w:val="both"/>
              <w:rPr>
                <w:sz w:val="24"/>
                <w:szCs w:val="24"/>
              </w:rPr>
            </w:pPr>
          </w:p>
          <w:p w:rsidR="00C60D5E" w:rsidRPr="002246F1" w:rsidRDefault="00C60D5E" w:rsidP="00257A39">
            <w:pPr>
              <w:spacing w:line="276" w:lineRule="auto"/>
              <w:jc w:val="both"/>
              <w:rPr>
                <w:sz w:val="24"/>
                <w:szCs w:val="24"/>
              </w:rPr>
            </w:pPr>
          </w:p>
          <w:p w:rsidR="00C60D5E" w:rsidRPr="002246F1" w:rsidRDefault="00C60D5E" w:rsidP="00257A39">
            <w:pPr>
              <w:spacing w:line="276" w:lineRule="auto"/>
              <w:jc w:val="both"/>
              <w:rPr>
                <w:sz w:val="24"/>
                <w:szCs w:val="24"/>
              </w:rPr>
            </w:pPr>
          </w:p>
          <w:p w:rsidR="00C60D5E" w:rsidRPr="002246F1" w:rsidRDefault="00C60D5E" w:rsidP="00257A39">
            <w:pPr>
              <w:spacing w:line="276" w:lineRule="auto"/>
              <w:jc w:val="center"/>
              <w:rPr>
                <w:sz w:val="24"/>
                <w:szCs w:val="24"/>
              </w:rPr>
            </w:pPr>
            <w:r w:rsidRPr="002246F1">
              <w:rPr>
                <w:sz w:val="24"/>
                <w:szCs w:val="24"/>
              </w:rPr>
              <w:t>0,5</w:t>
            </w:r>
          </w:p>
          <w:p w:rsidR="00C60D5E" w:rsidRPr="002246F1" w:rsidRDefault="00C60D5E" w:rsidP="00257A39">
            <w:pPr>
              <w:spacing w:line="276" w:lineRule="auto"/>
              <w:jc w:val="both"/>
              <w:rPr>
                <w:sz w:val="24"/>
                <w:szCs w:val="24"/>
              </w:rPr>
            </w:pPr>
          </w:p>
          <w:p w:rsidR="00C60D5E" w:rsidRPr="002246F1" w:rsidRDefault="00C60D5E" w:rsidP="00257A39">
            <w:pPr>
              <w:spacing w:line="276" w:lineRule="auto"/>
              <w:jc w:val="center"/>
              <w:rPr>
                <w:sz w:val="24"/>
                <w:szCs w:val="24"/>
              </w:rPr>
            </w:pPr>
            <w:r w:rsidRPr="002246F1">
              <w:rPr>
                <w:sz w:val="24"/>
                <w:szCs w:val="24"/>
              </w:rPr>
              <w:t>1</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4.</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групп продлённого дня</w:t>
            </w:r>
          </w:p>
        </w:tc>
        <w:tc>
          <w:tcPr>
            <w:tcW w:w="292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до 20</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5.</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оборудованных и используемых в образовательном процессе компьютерных классов</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каждый класс</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до 10</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6.</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каждый вид</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lang w:val="en-US"/>
              </w:rPr>
            </w:pPr>
            <w:r w:rsidRPr="002246F1">
              <w:rPr>
                <w:sz w:val="24"/>
                <w:szCs w:val="24"/>
              </w:rPr>
              <w:t xml:space="preserve">  до 15</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7.</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Наличие собственного оборудованного здравпункта, медицинского кабинета, оздоровительно-восстановительного </w:t>
            </w:r>
            <w:r w:rsidRPr="002246F1">
              <w:rPr>
                <w:sz w:val="24"/>
                <w:szCs w:val="24"/>
              </w:rPr>
              <w:lastRenderedPageBreak/>
              <w:t>центра, столовой</w:t>
            </w:r>
          </w:p>
        </w:tc>
        <w:tc>
          <w:tcPr>
            <w:tcW w:w="292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до 15</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lastRenderedPageBreak/>
              <w:t xml:space="preserve">  8.</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обучающихся (воспитанников) в общеобразовательных учреждениях, посещающих бесплатные секции, кружки, студии, организованными этими учреждениями или на их базе</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каждого обучающегося (воспитанника)</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0,5</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9.</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за каждого обучающегося (воспитанника)</w:t>
            </w:r>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r>
      <w:tr w:rsidR="00C60D5E" w:rsidRPr="002246F1" w:rsidTr="00257A39">
        <w:tc>
          <w:tcPr>
            <w:tcW w:w="77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10.</w:t>
            </w:r>
          </w:p>
        </w:tc>
        <w:tc>
          <w:tcPr>
            <w:tcW w:w="424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Наличие действующих учебно-производственных мастерских</w:t>
            </w:r>
          </w:p>
        </w:tc>
        <w:tc>
          <w:tcPr>
            <w:tcW w:w="292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за каждую мастерскую в зависимости от степени </w:t>
            </w:r>
            <w:proofErr w:type="spellStart"/>
            <w:r w:rsidRPr="002246F1">
              <w:rPr>
                <w:sz w:val="24"/>
                <w:szCs w:val="24"/>
              </w:rPr>
              <w:t>оборудованности</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до 10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4.3. Группа по оплате труда руководителей определяется не чаще 1 раза в год муниципальным органом исполнительной власти,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объёмов работы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4.4. При наличии других показателей, не предусмотренных в пункте 4.2.,  но значительно увеличивающих объём и сложность работы в учреждении, суммарное количество баллов может быть увеличено областным органом управления по подчинённости образовательного учреждения за каждый дополнительный показатель до 20 баллов.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4.5. Конкретное количество баллов, предусмотренных по показателям с предлогом «до», устанавливается муниципальным органом исполнительной власти, в ведомственной принадлежности которого находится образовательное учреждение.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4.6. При установлении группы по оплате труда руководящих работников контингент обучающихся (воспитанников) образовательных учреждений определяется: </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по общеобразовательным учреждениям – по списочному составу на начало учебного года.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4.7. За руководителями образовательных учреждений, находящихся на капитальном ремонте, сохраняется группа по оплате труда руководителей, определённая до начала ремонта, но не более чем на 1 год.</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4.8. Группы по оплате труда для руководящих работников учреждений образования (в зависимости от суммы баллов, исчисленной по показателям):</w:t>
      </w:r>
    </w:p>
    <w:tbl>
      <w:tblPr>
        <w:tblStyle w:val="af7"/>
        <w:tblW w:w="0" w:type="auto"/>
        <w:tblLook w:val="01E0" w:firstRow="1" w:lastRow="1" w:firstColumn="1" w:lastColumn="1" w:noHBand="0" w:noVBand="0"/>
      </w:tblPr>
      <w:tblGrid>
        <w:gridCol w:w="810"/>
        <w:gridCol w:w="2543"/>
        <w:gridCol w:w="1555"/>
        <w:gridCol w:w="1555"/>
        <w:gridCol w:w="1555"/>
        <w:gridCol w:w="1556"/>
      </w:tblGrid>
      <w:tr w:rsidR="00C60D5E" w:rsidRPr="002246F1" w:rsidTr="003473C0">
        <w:tc>
          <w:tcPr>
            <w:tcW w:w="810" w:type="dxa"/>
            <w:vMerge w:val="restart"/>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2543" w:type="dxa"/>
            <w:vMerge w:val="restart"/>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rPr>
                <w:sz w:val="24"/>
                <w:szCs w:val="24"/>
              </w:rPr>
            </w:pPr>
            <w:r w:rsidRPr="002246F1">
              <w:rPr>
                <w:sz w:val="24"/>
                <w:szCs w:val="24"/>
              </w:rPr>
              <w:t>Тип (вид) образовательного учреждения</w:t>
            </w:r>
          </w:p>
        </w:tc>
        <w:tc>
          <w:tcPr>
            <w:tcW w:w="6221" w:type="dxa"/>
            <w:gridSpan w:val="4"/>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Группа, к которой учреждение относится по оплате труда руководителей в</w:t>
            </w:r>
          </w:p>
        </w:tc>
      </w:tr>
      <w:tr w:rsidR="00C60D5E" w:rsidRPr="002246F1" w:rsidTr="003473C0">
        <w:tc>
          <w:tcPr>
            <w:tcW w:w="0" w:type="auto"/>
            <w:vMerge/>
            <w:tcBorders>
              <w:top w:val="single" w:sz="4" w:space="0" w:color="auto"/>
              <w:left w:val="single" w:sz="4" w:space="0" w:color="auto"/>
              <w:bottom w:val="single" w:sz="4" w:space="0" w:color="auto"/>
              <w:right w:val="single" w:sz="4" w:space="0" w:color="auto"/>
            </w:tcBorders>
            <w:vAlign w:val="center"/>
            <w:hideMark/>
          </w:tcPr>
          <w:p w:rsidR="00C60D5E" w:rsidRPr="002246F1" w:rsidRDefault="00C60D5E" w:rsidP="00257A39">
            <w:pPr>
              <w:spacing w:line="27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D5E" w:rsidRPr="002246F1" w:rsidRDefault="00C60D5E" w:rsidP="00257A39">
            <w:pPr>
              <w:spacing w:line="276" w:lineRule="auto"/>
              <w:rPr>
                <w:sz w:val="24"/>
                <w:szCs w:val="24"/>
              </w:rPr>
            </w:pP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lang w:val="en-US"/>
              </w:rPr>
              <w:t>I</w:t>
            </w:r>
            <w:r w:rsidRPr="002246F1">
              <w:rPr>
                <w:sz w:val="24"/>
                <w:szCs w:val="24"/>
              </w:rPr>
              <w:t xml:space="preserve"> группа</w:t>
            </w: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lang w:val="en-US"/>
              </w:rPr>
              <w:t>II</w:t>
            </w:r>
            <w:r w:rsidRPr="002246F1">
              <w:rPr>
                <w:sz w:val="24"/>
                <w:szCs w:val="24"/>
              </w:rPr>
              <w:t xml:space="preserve"> группа</w:t>
            </w: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lang w:val="en-US"/>
              </w:rPr>
              <w:t>III</w:t>
            </w:r>
            <w:r w:rsidRPr="002246F1">
              <w:rPr>
                <w:sz w:val="24"/>
                <w:szCs w:val="24"/>
              </w:rPr>
              <w:t xml:space="preserve"> группа</w:t>
            </w:r>
          </w:p>
        </w:tc>
        <w:tc>
          <w:tcPr>
            <w:tcW w:w="155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lang w:val="en-US"/>
              </w:rPr>
              <w:t>IV</w:t>
            </w:r>
            <w:r w:rsidRPr="002246F1">
              <w:rPr>
                <w:sz w:val="24"/>
                <w:szCs w:val="24"/>
              </w:rPr>
              <w:t xml:space="preserve"> группа</w:t>
            </w:r>
          </w:p>
        </w:tc>
      </w:tr>
      <w:tr w:rsidR="00C60D5E" w:rsidRPr="002246F1" w:rsidTr="003473C0">
        <w:tc>
          <w:tcPr>
            <w:tcW w:w="810"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2543"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Общеобразовательные учреждения</w:t>
            </w: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свыше 500</w:t>
            </w: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до 500</w:t>
            </w:r>
          </w:p>
        </w:tc>
        <w:tc>
          <w:tcPr>
            <w:tcW w:w="155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до 350</w:t>
            </w:r>
          </w:p>
        </w:tc>
        <w:tc>
          <w:tcPr>
            <w:tcW w:w="155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до 200</w:t>
            </w: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5.  Особенности условий оплаты труда педагогических работников.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5.1. Порядок определения размера заработной платы по должностному окладу педагогическим работникам образовательных учреждений.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5.1.1. Месячная заработная плата педагогических работников образовательных учреждений определяется путём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В таком же порядке исчисляется месячная заработная плата: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учителей и преподавателей за работу по совместительству в другом образовательном учреждении (одном или нескольких). При этом общий объём работы по совместительству не должен превышать половины месячной нормы рабочего времени учителя и преподавателя;</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учителей</w:t>
      </w:r>
      <w:proofErr w:type="gramEnd"/>
      <w:r w:rsidRPr="002246F1">
        <w:rPr>
          <w:rFonts w:ascii="Times New Roman" w:hAnsi="Times New Roman"/>
          <w:sz w:val="24"/>
          <w:szCs w:val="24"/>
        </w:rPr>
        <w:t>,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5.1.3.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санитарно-эпидемическим, климатическим и другим основаниям оплаты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расчёта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Лицам, работающим на условиях почасовой оплаты и не ведущим педагогической работы во время каникул, оплата за это время не производится.        </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5.2 Порядок и условия  почасовой оплаты труда педагогических работников.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5.2.1. Почасовая оплата труда педагогических работников образовательных учреждений применяется при оплате: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Размер оплаты 1 часа указанной педагогической работы определяется путём деления должностного оклада педагогического работника за установленную норму часов педагогической работы в неделю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Среднемесячное количество рабочих часов определяется путём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путём внесения в тарификацию.</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5.2.2. Руководитель образовательного учреждения в пределах имеющихся средств может привлекать для проведения учебных занятий с </w:t>
      </w:r>
      <w:proofErr w:type="gramStart"/>
      <w:r w:rsidRPr="002246F1">
        <w:rPr>
          <w:rFonts w:ascii="Times New Roman" w:hAnsi="Times New Roman"/>
          <w:sz w:val="24"/>
          <w:szCs w:val="24"/>
        </w:rPr>
        <w:t>обучающимися  высококвалифицированных</w:t>
      </w:r>
      <w:proofErr w:type="gramEnd"/>
      <w:r w:rsidRPr="002246F1">
        <w:rPr>
          <w:rFonts w:ascii="Times New Roman" w:hAnsi="Times New Roman"/>
          <w:sz w:val="24"/>
          <w:szCs w:val="24"/>
        </w:rPr>
        <w:t xml:space="preserve"> специалистов с применением условий и коэффициентов ставок почасовой оплаты труда согласно показателям, приведённым в таблице:</w:t>
      </w:r>
    </w:p>
    <w:p w:rsidR="00C60D5E" w:rsidRPr="002246F1" w:rsidRDefault="00C60D5E" w:rsidP="00C60D5E">
      <w:pPr>
        <w:spacing w:line="276" w:lineRule="auto"/>
        <w:jc w:val="both"/>
        <w:rPr>
          <w:rFonts w:ascii="Times New Roman" w:hAnsi="Times New Roman"/>
          <w:sz w:val="24"/>
          <w:szCs w:val="24"/>
        </w:rPr>
      </w:pPr>
    </w:p>
    <w:tbl>
      <w:tblPr>
        <w:tblStyle w:val="af7"/>
        <w:tblW w:w="10043" w:type="dxa"/>
        <w:tblLook w:val="01E0" w:firstRow="1" w:lastRow="1" w:firstColumn="1" w:lastColumn="1" w:noHBand="0" w:noVBand="0"/>
      </w:tblPr>
      <w:tblGrid>
        <w:gridCol w:w="806"/>
        <w:gridCol w:w="3499"/>
        <w:gridCol w:w="1787"/>
        <w:gridCol w:w="1756"/>
        <w:gridCol w:w="2195"/>
      </w:tblGrid>
      <w:tr w:rsidR="00C60D5E" w:rsidRPr="002246F1" w:rsidTr="00257A39">
        <w:tc>
          <w:tcPr>
            <w:tcW w:w="806" w:type="dxa"/>
            <w:vMerge w:val="restart"/>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п/п</w:t>
            </w:r>
          </w:p>
        </w:tc>
        <w:tc>
          <w:tcPr>
            <w:tcW w:w="3499" w:type="dxa"/>
            <w:vMerge w:val="restart"/>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Контингент обучающихся</w:t>
            </w:r>
          </w:p>
        </w:tc>
        <w:tc>
          <w:tcPr>
            <w:tcW w:w="5738" w:type="dxa"/>
            <w:gridSpan w:val="3"/>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Размер коэффициентов ставок почасовой оплаты труда</w:t>
            </w:r>
          </w:p>
        </w:tc>
      </w:tr>
      <w:tr w:rsidR="00C60D5E" w:rsidRPr="002246F1" w:rsidTr="00257A39">
        <w:tc>
          <w:tcPr>
            <w:tcW w:w="0" w:type="auto"/>
            <w:vMerge/>
            <w:tcBorders>
              <w:top w:val="single" w:sz="4" w:space="0" w:color="auto"/>
              <w:left w:val="single" w:sz="4" w:space="0" w:color="auto"/>
              <w:bottom w:val="single" w:sz="4" w:space="0" w:color="auto"/>
              <w:right w:val="single" w:sz="4" w:space="0" w:color="auto"/>
            </w:tcBorders>
            <w:vAlign w:val="center"/>
            <w:hideMark/>
          </w:tcPr>
          <w:p w:rsidR="00C60D5E" w:rsidRPr="002246F1" w:rsidRDefault="00C60D5E" w:rsidP="00257A39">
            <w:pPr>
              <w:spacing w:line="27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D5E" w:rsidRPr="002246F1" w:rsidRDefault="00C60D5E" w:rsidP="00257A39">
            <w:pPr>
              <w:spacing w:line="276" w:lineRule="auto"/>
              <w:rPr>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профессор, доктор наук</w:t>
            </w:r>
          </w:p>
        </w:tc>
        <w:tc>
          <w:tcPr>
            <w:tcW w:w="175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доцент, кандидат наук</w:t>
            </w:r>
          </w:p>
        </w:tc>
        <w:tc>
          <w:tcPr>
            <w:tcW w:w="219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лица, не имеющие ученой степени</w:t>
            </w:r>
          </w:p>
        </w:tc>
      </w:tr>
      <w:tr w:rsidR="00C60D5E" w:rsidRPr="002246F1" w:rsidTr="00257A39">
        <w:tc>
          <w:tcPr>
            <w:tcW w:w="80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1.</w:t>
            </w:r>
          </w:p>
        </w:tc>
        <w:tc>
          <w:tcPr>
            <w:tcW w:w="3499"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учащиеся, учителя и другие работники учреждения образования</w:t>
            </w:r>
          </w:p>
        </w:tc>
        <w:tc>
          <w:tcPr>
            <w:tcW w:w="1787"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0,06</w:t>
            </w:r>
          </w:p>
        </w:tc>
        <w:tc>
          <w:tcPr>
            <w:tcW w:w="1756"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0,05</w:t>
            </w:r>
          </w:p>
        </w:tc>
        <w:tc>
          <w:tcPr>
            <w:tcW w:w="2195" w:type="dxa"/>
            <w:tcBorders>
              <w:top w:val="single" w:sz="4" w:space="0" w:color="auto"/>
              <w:left w:val="single" w:sz="4" w:space="0" w:color="auto"/>
              <w:bottom w:val="single" w:sz="4" w:space="0" w:color="auto"/>
              <w:right w:val="single" w:sz="4" w:space="0" w:color="auto"/>
            </w:tcBorders>
            <w:hideMark/>
          </w:tcPr>
          <w:p w:rsidR="00C60D5E" w:rsidRPr="002246F1" w:rsidRDefault="00C60D5E" w:rsidP="00257A39">
            <w:pPr>
              <w:spacing w:line="276" w:lineRule="auto"/>
              <w:jc w:val="both"/>
              <w:rPr>
                <w:sz w:val="24"/>
                <w:szCs w:val="24"/>
              </w:rPr>
            </w:pPr>
            <w:r w:rsidRPr="002246F1">
              <w:rPr>
                <w:sz w:val="24"/>
                <w:szCs w:val="24"/>
              </w:rPr>
              <w:t xml:space="preserve">       0,03</w:t>
            </w:r>
          </w:p>
        </w:tc>
      </w:tr>
      <w:tr w:rsidR="00C60D5E" w:rsidRPr="002246F1" w:rsidTr="00257A39">
        <w:tc>
          <w:tcPr>
            <w:tcW w:w="80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3499"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1787"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c>
          <w:tcPr>
            <w:tcW w:w="2195" w:type="dxa"/>
            <w:tcBorders>
              <w:top w:val="single" w:sz="4" w:space="0" w:color="auto"/>
              <w:left w:val="single" w:sz="4" w:space="0" w:color="auto"/>
              <w:bottom w:val="single" w:sz="4" w:space="0" w:color="auto"/>
              <w:right w:val="single" w:sz="4" w:space="0" w:color="auto"/>
            </w:tcBorders>
          </w:tcPr>
          <w:p w:rsidR="00C60D5E" w:rsidRPr="002246F1" w:rsidRDefault="00C60D5E" w:rsidP="00257A39">
            <w:pPr>
              <w:spacing w:line="276" w:lineRule="auto"/>
              <w:jc w:val="both"/>
              <w:rPr>
                <w:sz w:val="24"/>
                <w:szCs w:val="24"/>
              </w:rPr>
            </w:pPr>
          </w:p>
        </w:tc>
      </w:tr>
    </w:tbl>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Коэффициенты ставок почасовой оплаты труда членов жюри конкурсов и смотров, рецензентов конкурсных работ устанавливаются в размере: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0,08 – для профессоров, докторов наук;</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0,07 – для доцентов, кандидатов наук;</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0,04 – для лиц, не имеющих учёной степени.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В ставки почасовой оплаты включена оплата за отпуск.</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Ставки почасовой оплаты труда исчисляются: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для профессоров, докторов наук – из расчёта должностного оклада, установленного по должности «профессор»;</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для доцентов, кандидатов наук – из расчёта должностного оклада, установленного по должности «доцент»;</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для лиц, не имеющих ученой степени – из расчёта должностного оклада, установленного по должностям «ассистент, преподаватель».</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Ставки почасовой оплаты труда лиц, имеющих почётные звания «Народный», устанавливаются в размерах, предусмотренных для профессоров, докторов наук.</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Ставки почасовой оплаты труда лиц, имеющих почётные звания «Заслуженный», устанавливаются в размерах, предусмотренных для доцентов, кандидатов наук.</w:t>
      </w:r>
    </w:p>
    <w:p w:rsidR="00C60D5E" w:rsidRPr="002246F1" w:rsidRDefault="00C60D5E" w:rsidP="00C60D5E">
      <w:pPr>
        <w:spacing w:line="276" w:lineRule="auto"/>
        <w:ind w:firstLine="720"/>
        <w:jc w:val="both"/>
        <w:rPr>
          <w:rFonts w:ascii="Times New Roman" w:hAnsi="Times New Roman"/>
          <w:sz w:val="24"/>
          <w:szCs w:val="24"/>
        </w:rPr>
      </w:pPr>
      <w:r w:rsidRPr="002246F1">
        <w:rPr>
          <w:rFonts w:ascii="Times New Roman" w:hAnsi="Times New Roman"/>
          <w:sz w:val="24"/>
          <w:szCs w:val="24"/>
        </w:rPr>
        <w:t>5.3. Преподавателям, поступившим на работу до начала учебного года, заработная плата до начала занятий выплачивается из расчёта установленного должностного оклада с учётом повышающего коэффициента за квалификацию при наличии квалификационной категории.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6.  Нормы рабочего времени, нормы учебной нагрузки и порядок её распределения в образовательных учреждениях.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6.1. Нормы часов педагогической (преподавательской) работы за должностной оклад либо продолжительность рабочего времени определены постановлением Правительства Российской Федерации от 3 апреля 2003 года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Продолжительность рабочего времени (норма часов педагогической работы) за должностной оклад для педагогических работников образовательных учреждений устанавливается исходя из сокращённой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утверждёнными в установленном порядке.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6.2. Должностные оклады педагогических работников выплачиваются за установленную им норму часов учебной нагрузки (объёма педагогической работы):</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за 18 часов преподавательской (педагогической) работы в неделю:</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учителям 1-11 классов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педагогам дополнительного образования;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учителям-дефектологам; учителям-логопедам;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за 30 часов педагогической работы в неделю – воспитателям  учреждения;</w:t>
      </w:r>
    </w:p>
    <w:p w:rsidR="00C60D5E" w:rsidRPr="002246F1" w:rsidRDefault="00C60D5E" w:rsidP="00C60D5E">
      <w:pPr>
        <w:spacing w:line="276" w:lineRule="auto"/>
        <w:jc w:val="both"/>
        <w:rPr>
          <w:rFonts w:ascii="Times New Roman" w:hAnsi="Times New Roman"/>
          <w:sz w:val="24"/>
          <w:szCs w:val="24"/>
        </w:rPr>
      </w:pPr>
      <w:proofErr w:type="gramStart"/>
      <w:r w:rsidRPr="002246F1">
        <w:rPr>
          <w:rFonts w:ascii="Times New Roman" w:hAnsi="Times New Roman"/>
          <w:sz w:val="24"/>
          <w:szCs w:val="24"/>
        </w:rPr>
        <w:t>за</w:t>
      </w:r>
      <w:proofErr w:type="gramEnd"/>
      <w:r w:rsidRPr="002246F1">
        <w:rPr>
          <w:rFonts w:ascii="Times New Roman" w:hAnsi="Times New Roman"/>
          <w:sz w:val="24"/>
          <w:szCs w:val="24"/>
        </w:rPr>
        <w:t xml:space="preserve"> 36 часов педагогической работы в неделю педагогам-психологам, методистам (старшим методистам) учреждения, социальным педагогам, педагогам-организаторам, старшим вожатым, преподавателям-организаторам (основ безопасности жизнедеятельности, допризывной подготовки)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6.3.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в разделе 5 настоящего положения.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6.4. Должностные оклады учителей, перечисленных в пункте 6.2. устанавливаются исходя из затрат их рабочего времени в астрономических часах с учётом коротких перерывов (перемен), предусмотренных между уроками, в том числе «динамического часа» для учащихся 1 класса.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образовательного учреждения с учётом соответствующих санитарно-эпидемиологических правил и нормативов (СанПиН), утверждённых в установленном порядке. Выполнение преподавательской работы реализуется расписанием учебных занятий.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6.5. Учителям, которым не может быть обеспечена полная учебная нагрузка, гарантируется выплата должностного оклада в полном размере при условии догрузки их до установленной нормы часов другой педагогической работой в следующих случаях: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6.6. Объём учебной нагрузки учителей и преподавателей образовательных учреждений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установлении учителям и преподавателям, для которых данное образовательное учреждение является местом основной работы, учебной нагрузки на </w:t>
      </w:r>
      <w:r w:rsidRPr="002246F1">
        <w:rPr>
          <w:rFonts w:ascii="Times New Roman" w:hAnsi="Times New Roman"/>
          <w:sz w:val="24"/>
          <w:szCs w:val="24"/>
        </w:rPr>
        <w:lastRenderedPageBreak/>
        <w:t>новый учебный год необходимо, как правило, сохранять её объём и преемственность преподавания предметов в классах. Объём учебной нагрузки, установленный учителям и преподавателям  в начале учебного года, не может быть уменьшен по инициативе администрации в текущем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Объём учебной нагрузки учителей больше или меньше нормы часов за должностной оклад устанавливается только с их письменного согласия.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Предельный объём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г. Таганрога.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муниципальной исполнительной власти, в ведомственной принадлежности которого находится учреждение.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6.7. Предоставление преподавательской работы лицам, выполняющим её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учётом мнения выборного профсоюзного органа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объёме не менее чем на 1 должностной оклад.</w:t>
      </w:r>
    </w:p>
    <w:p w:rsidR="00C60D5E" w:rsidRPr="002246F1" w:rsidRDefault="00C60D5E" w:rsidP="00C60D5E">
      <w:pPr>
        <w:spacing w:line="276" w:lineRule="auto"/>
        <w:ind w:firstLine="720"/>
        <w:jc w:val="both"/>
        <w:rPr>
          <w:rFonts w:ascii="Times New Roman" w:hAnsi="Times New Roman"/>
          <w:sz w:val="24"/>
          <w:szCs w:val="24"/>
        </w:rPr>
      </w:pPr>
      <w:r w:rsidRPr="002246F1">
        <w:rPr>
          <w:rFonts w:ascii="Times New Roman" w:hAnsi="Times New Roman"/>
          <w:sz w:val="24"/>
          <w:szCs w:val="24"/>
        </w:rPr>
        <w:t>Преподавательская работа в том же образовательном учреждении для указанных работников совместительством не считается.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отнесёнными по состоянию здоровья к специальной медицинской группе, учебные </w:t>
      </w:r>
      <w:proofErr w:type="gramStart"/>
      <w:r w:rsidRPr="002246F1">
        <w:rPr>
          <w:rFonts w:ascii="Times New Roman" w:hAnsi="Times New Roman"/>
          <w:sz w:val="24"/>
          <w:szCs w:val="24"/>
        </w:rPr>
        <w:t>часы,  предусмотренные</w:t>
      </w:r>
      <w:proofErr w:type="gramEnd"/>
      <w:r w:rsidRPr="002246F1">
        <w:rPr>
          <w:rFonts w:ascii="Times New Roman" w:hAnsi="Times New Roman"/>
          <w:sz w:val="24"/>
          <w:szCs w:val="24"/>
        </w:rPr>
        <w:t xml:space="preserve"> на эти цели, включаются в их учебную нагрузку на общих основаниях и совместительством не считаются.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Учебная нагрузка учителям и преподавателям, находящимся к началу учебного года в отпуске по уходу за ребёнком до исполнения им возраста 3-х лет либо ином отпуске, устанавливается при распределении её на очередной учебный год на общих основаниях и передаётся на этот период для выполнения другим учителям (преподавателям).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Раздел  7.  Другие вопросы оплаты труда.</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7.1. Оплата труда работников, занятых по совместительству, а также на условиях неполного рабочего времени или неполной рабочей недели, производится </w:t>
      </w:r>
      <w:r w:rsidRPr="002246F1">
        <w:rPr>
          <w:rFonts w:ascii="Times New Roman" w:hAnsi="Times New Roman"/>
          <w:sz w:val="24"/>
          <w:szCs w:val="24"/>
        </w:rPr>
        <w:lastRenderedPageBreak/>
        <w:t>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Продолжительность работы по совместительству устанавливается в соответствии с действующим трудовым законодательством.</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7.2. Фонд оплаты труда, сформированный за счёт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Система оплаты труда и премирование за счёт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7.3.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учреждением самостоятельно и фиксируется в локальном нормативном акте.</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муниципального органа исполнительной власти, в ведомственной принадлежности которого находится учреждение, на основании письменного заявления руководителя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7.4. Руководителям учреждений, заместителям руководителей и главным бухгалтерам устанавливается предельная кратность дохода по основной должности (с учётом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Руководителю учреждений предельная кратность устанавливается в зависимости от среднечасовой численности работников в следующих размерах:</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Среднесписочная численность (чел.)            Предельная кратность</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до 50,0                                                          до 3,0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свыше 50,0 до 100,0                                             до 4,0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свыше 100,0 до 150,0                                           до 5,0</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свыше 150,0                                                          до 6,0</w:t>
      </w:r>
    </w:p>
    <w:p w:rsidR="00C60D5E" w:rsidRPr="002246F1" w:rsidRDefault="00C60D5E" w:rsidP="00C60D5E">
      <w:pPr>
        <w:spacing w:line="276" w:lineRule="auto"/>
        <w:jc w:val="both"/>
        <w:rPr>
          <w:rFonts w:ascii="Times New Roman" w:hAnsi="Times New Roman"/>
          <w:sz w:val="24"/>
          <w:szCs w:val="24"/>
        </w:rPr>
      </w:pP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Управлением образования г. Таганрога.  Размер установленной предельной кратности является обязательным для включения в трудовой договор.</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lastRenderedPageBreak/>
        <w:t xml:space="preserve">         Расчёт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В случае повышения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C60D5E" w:rsidRPr="002246F1" w:rsidRDefault="00C60D5E" w:rsidP="00C60D5E">
      <w:pPr>
        <w:spacing w:line="276" w:lineRule="auto"/>
        <w:jc w:val="both"/>
        <w:rPr>
          <w:rFonts w:ascii="Times New Roman" w:hAnsi="Times New Roman"/>
          <w:sz w:val="24"/>
          <w:szCs w:val="24"/>
        </w:rPr>
      </w:pPr>
      <w:r w:rsidRPr="002246F1">
        <w:rPr>
          <w:rFonts w:ascii="Times New Roman" w:hAnsi="Times New Roman"/>
          <w:sz w:val="24"/>
          <w:szCs w:val="24"/>
        </w:rPr>
        <w:t xml:space="preserve">         Для заместителя руководителя и главного бухгалтера предельная кратность дохода (с учётом выплат стимулирующего характера независимо от источников финансирования) определяется путём снижения размера предельной кратности, установленного руководителю, на 0,5. </w:t>
      </w:r>
    </w:p>
    <w:p w:rsidR="00C60D5E" w:rsidRPr="002246F1" w:rsidRDefault="00C60D5E" w:rsidP="00C60D5E">
      <w:pPr>
        <w:pStyle w:val="a5"/>
        <w:spacing w:line="276" w:lineRule="auto"/>
        <w:rPr>
          <w:sz w:val="24"/>
          <w:szCs w:val="24"/>
        </w:rPr>
      </w:pPr>
    </w:p>
    <w:p w:rsidR="00C60D5E" w:rsidRPr="002246F1" w:rsidRDefault="00C60D5E" w:rsidP="00C60D5E">
      <w:pPr>
        <w:pStyle w:val="a5"/>
        <w:spacing w:line="276" w:lineRule="auto"/>
        <w:rPr>
          <w:sz w:val="24"/>
          <w:szCs w:val="24"/>
        </w:rPr>
      </w:pPr>
    </w:p>
    <w:p w:rsidR="00C60D5E" w:rsidRPr="002246F1" w:rsidRDefault="00C60D5E" w:rsidP="00C60D5E">
      <w:pPr>
        <w:pStyle w:val="a5"/>
        <w:spacing w:line="276" w:lineRule="auto"/>
        <w:rPr>
          <w:sz w:val="24"/>
          <w:szCs w:val="24"/>
        </w:rPr>
      </w:pPr>
    </w:p>
    <w:p w:rsidR="00C60D5E" w:rsidRDefault="00C60D5E"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Default="003473C0" w:rsidP="00C60D5E">
      <w:pPr>
        <w:pStyle w:val="a5"/>
        <w:spacing w:line="276" w:lineRule="auto"/>
        <w:rPr>
          <w:sz w:val="24"/>
          <w:szCs w:val="24"/>
        </w:rPr>
      </w:pPr>
    </w:p>
    <w:p w:rsidR="003473C0" w:rsidRPr="002246F1" w:rsidRDefault="003473C0" w:rsidP="00C60D5E">
      <w:pPr>
        <w:pStyle w:val="a5"/>
        <w:spacing w:line="276" w:lineRule="auto"/>
        <w:rPr>
          <w:sz w:val="24"/>
          <w:szCs w:val="24"/>
        </w:rPr>
      </w:pPr>
    </w:p>
    <w:p w:rsidR="00C60D5E" w:rsidRPr="002246F1" w:rsidRDefault="00C60D5E" w:rsidP="00C60D5E">
      <w:pPr>
        <w:pStyle w:val="a5"/>
        <w:spacing w:line="276" w:lineRule="auto"/>
        <w:rPr>
          <w:rFonts w:ascii="Times New Roman" w:hAnsi="Times New Roman" w:cs="Times New Roman"/>
          <w:sz w:val="24"/>
          <w:szCs w:val="24"/>
        </w:rPr>
      </w:pPr>
    </w:p>
    <w:p w:rsidR="00C60D5E" w:rsidRPr="002246F1" w:rsidRDefault="00303B3D" w:rsidP="00C60D5E">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60D5E" w:rsidRPr="002246F1" w:rsidRDefault="000D4BEF" w:rsidP="002246F1">
      <w:pPr>
        <w:tabs>
          <w:tab w:val="left" w:pos="3265"/>
          <w:tab w:val="right" w:pos="9355"/>
        </w:tabs>
        <w:spacing w:line="276" w:lineRule="auto"/>
        <w:jc w:val="center"/>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7" type="#_x0000_t202" style="position:absolute;left:0;text-align:left;margin-left:-38.65pt;margin-top:3.85pt;width:237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" stroked="f">
            <v:textbox>
              <w:txbxContent>
                <w:p w:rsidR="00424BDC" w:rsidRPr="00377E2B" w:rsidRDefault="00424BDC" w:rsidP="00C60D5E">
                  <w:pPr>
                    <w:rPr>
                      <w:b/>
                    </w:rPr>
                  </w:pPr>
                </w:p>
                <w:p w:rsidR="00424BDC" w:rsidRPr="002246F1" w:rsidRDefault="00424BDC" w:rsidP="00C60D5E">
                  <w:pPr>
                    <w:rPr>
                      <w:rFonts w:ascii="Times New Roman" w:hAnsi="Times New Roman" w:cs="Times New Roman"/>
                      <w:b/>
                      <w:sz w:val="24"/>
                      <w:szCs w:val="24"/>
                    </w:rPr>
                  </w:pPr>
                  <w:r w:rsidRPr="002246F1">
                    <w:rPr>
                      <w:rFonts w:ascii="Times New Roman" w:hAnsi="Times New Roman" w:cs="Times New Roman"/>
                      <w:b/>
                      <w:sz w:val="24"/>
                      <w:szCs w:val="24"/>
                    </w:rPr>
                    <w:t xml:space="preserve">Согласовано:                                                                   </w:t>
                  </w:r>
                </w:p>
                <w:p w:rsidR="00424BDC" w:rsidRPr="002246F1" w:rsidRDefault="00424BDC" w:rsidP="00C60D5E">
                  <w:pPr>
                    <w:rPr>
                      <w:rFonts w:ascii="Times New Roman" w:hAnsi="Times New Roman" w:cs="Times New Roman"/>
                      <w:b/>
                      <w:sz w:val="24"/>
                      <w:szCs w:val="24"/>
                    </w:rPr>
                  </w:pPr>
                  <w:proofErr w:type="gramStart"/>
                  <w:r w:rsidRPr="002246F1">
                    <w:rPr>
                      <w:rFonts w:ascii="Times New Roman" w:hAnsi="Times New Roman" w:cs="Times New Roman"/>
                      <w:b/>
                      <w:sz w:val="24"/>
                      <w:szCs w:val="24"/>
                    </w:rPr>
                    <w:t>председатель</w:t>
                  </w:r>
                  <w:proofErr w:type="gramEnd"/>
                  <w:r w:rsidRPr="002246F1">
                    <w:rPr>
                      <w:rFonts w:ascii="Times New Roman" w:hAnsi="Times New Roman" w:cs="Times New Roman"/>
                      <w:b/>
                      <w:sz w:val="24"/>
                      <w:szCs w:val="24"/>
                    </w:rPr>
                    <w:t xml:space="preserve"> профсоюзного</w:t>
                  </w:r>
                </w:p>
                <w:p w:rsidR="00424BDC" w:rsidRPr="002246F1" w:rsidRDefault="00424BDC" w:rsidP="00C60D5E">
                  <w:pPr>
                    <w:rPr>
                      <w:rFonts w:ascii="Times New Roman" w:hAnsi="Times New Roman" w:cs="Times New Roman"/>
                      <w:b/>
                      <w:sz w:val="24"/>
                      <w:szCs w:val="24"/>
                    </w:rPr>
                  </w:pPr>
                  <w:r w:rsidRPr="002246F1">
                    <w:rPr>
                      <w:rFonts w:ascii="Times New Roman" w:hAnsi="Times New Roman" w:cs="Times New Roman"/>
                      <w:b/>
                      <w:sz w:val="24"/>
                      <w:szCs w:val="24"/>
                    </w:rPr>
                    <w:t xml:space="preserve">комитета МОБУ СОШ №36                                          </w:t>
                  </w:r>
                </w:p>
                <w:p w:rsidR="00424BDC" w:rsidRPr="00377E2B" w:rsidRDefault="00424BDC" w:rsidP="00C60D5E">
                  <w:pPr>
                    <w:rPr>
                      <w:b/>
                    </w:rPr>
                  </w:pPr>
                  <w:r w:rsidRPr="002246F1">
                    <w:rPr>
                      <w:rFonts w:ascii="Times New Roman" w:hAnsi="Times New Roman" w:cs="Times New Roman"/>
                      <w:b/>
                      <w:sz w:val="24"/>
                      <w:szCs w:val="24"/>
                    </w:rPr>
                    <w:t>_________________</w:t>
                  </w:r>
                  <w:proofErr w:type="spellStart"/>
                  <w:r w:rsidRPr="002246F1">
                    <w:rPr>
                      <w:rFonts w:ascii="Times New Roman" w:hAnsi="Times New Roman" w:cs="Times New Roman"/>
                      <w:b/>
                      <w:sz w:val="24"/>
                      <w:szCs w:val="24"/>
                      <w:u w:val="single"/>
                    </w:rPr>
                    <w:t>Н.Л.Гордеева</w:t>
                  </w:r>
                  <w:proofErr w:type="spellEnd"/>
                </w:p>
                <w:p w:rsidR="00424BDC" w:rsidRPr="00377E2B" w:rsidRDefault="00424BDC" w:rsidP="00C60D5E">
                  <w:pPr>
                    <w:rPr>
                      <w:b/>
                      <w:sz w:val="18"/>
                      <w:szCs w:val="18"/>
                    </w:rPr>
                  </w:pPr>
                </w:p>
                <w:p w:rsidR="00424BDC" w:rsidRPr="00377E2B" w:rsidRDefault="00424BDC" w:rsidP="00C60D5E">
                  <w:pPr>
                    <w:rPr>
                      <w:b/>
                    </w:rPr>
                  </w:pPr>
                  <w:r w:rsidRPr="00377E2B">
                    <w:rPr>
                      <w:b/>
                    </w:rPr>
                    <w:t xml:space="preserve">дата                                                                                   </w:t>
                  </w:r>
                </w:p>
              </w:txbxContent>
            </v:textbox>
          </v:shape>
        </w:pict>
      </w:r>
    </w:p>
    <w:p w:rsidR="00C60D5E" w:rsidRPr="002246F1" w:rsidRDefault="00C60D5E" w:rsidP="00C60D5E">
      <w:pPr>
        <w:spacing w:line="276" w:lineRule="auto"/>
        <w:jc w:val="right"/>
        <w:rPr>
          <w:rFonts w:ascii="Times New Roman" w:hAnsi="Times New Roman" w:cs="Times New Roman"/>
          <w:b/>
          <w:sz w:val="24"/>
          <w:szCs w:val="24"/>
        </w:rPr>
      </w:pPr>
      <w:r w:rsidRPr="002246F1">
        <w:rPr>
          <w:rFonts w:ascii="Times New Roman" w:hAnsi="Times New Roman" w:cs="Times New Roman"/>
          <w:b/>
          <w:sz w:val="24"/>
          <w:szCs w:val="24"/>
        </w:rPr>
        <w:t>МОБУ СОШ №36.</w:t>
      </w:r>
    </w:p>
    <w:p w:rsidR="00C60D5E" w:rsidRPr="002246F1" w:rsidRDefault="00C60D5E" w:rsidP="00C60D5E">
      <w:pPr>
        <w:tabs>
          <w:tab w:val="left" w:pos="3265"/>
          <w:tab w:val="right" w:pos="9355"/>
        </w:tabs>
        <w:spacing w:line="276" w:lineRule="auto"/>
        <w:jc w:val="right"/>
        <w:rPr>
          <w:rFonts w:ascii="Times New Roman" w:hAnsi="Times New Roman" w:cs="Times New Roman"/>
          <w:b/>
          <w:sz w:val="24"/>
          <w:szCs w:val="24"/>
        </w:rPr>
      </w:pPr>
      <w:r w:rsidRPr="002246F1">
        <w:rPr>
          <w:rFonts w:ascii="Times New Roman" w:hAnsi="Times New Roman" w:cs="Times New Roman"/>
          <w:b/>
          <w:sz w:val="24"/>
          <w:szCs w:val="24"/>
        </w:rPr>
        <w:t>Утверждено</w:t>
      </w:r>
    </w:p>
    <w:p w:rsidR="00C60D5E" w:rsidRPr="002246F1" w:rsidRDefault="00C60D5E" w:rsidP="00C60D5E">
      <w:pPr>
        <w:tabs>
          <w:tab w:val="left" w:pos="3265"/>
          <w:tab w:val="right" w:pos="9355"/>
        </w:tabs>
        <w:spacing w:line="276" w:lineRule="auto"/>
        <w:jc w:val="right"/>
        <w:rPr>
          <w:rFonts w:ascii="Times New Roman" w:hAnsi="Times New Roman" w:cs="Times New Roman"/>
          <w:b/>
          <w:sz w:val="24"/>
          <w:szCs w:val="24"/>
        </w:rPr>
      </w:pPr>
      <w:r w:rsidRPr="002246F1">
        <w:rPr>
          <w:rFonts w:ascii="Times New Roman" w:hAnsi="Times New Roman" w:cs="Times New Roman"/>
          <w:b/>
          <w:sz w:val="24"/>
          <w:szCs w:val="24"/>
        </w:rPr>
        <w:t>приказом директора</w:t>
      </w:r>
    </w:p>
    <w:p w:rsidR="00C60D5E" w:rsidRPr="002246F1" w:rsidRDefault="00C60D5E" w:rsidP="00C60D5E">
      <w:pPr>
        <w:tabs>
          <w:tab w:val="left" w:pos="3265"/>
          <w:tab w:val="right" w:pos="9355"/>
        </w:tabs>
        <w:spacing w:line="276" w:lineRule="auto"/>
        <w:jc w:val="right"/>
        <w:rPr>
          <w:rFonts w:ascii="Times New Roman" w:hAnsi="Times New Roman" w:cs="Times New Roman"/>
          <w:b/>
          <w:sz w:val="24"/>
          <w:szCs w:val="24"/>
        </w:rPr>
      </w:pPr>
      <w:r w:rsidRPr="002246F1">
        <w:rPr>
          <w:rFonts w:ascii="Times New Roman" w:hAnsi="Times New Roman" w:cs="Times New Roman"/>
          <w:b/>
          <w:sz w:val="24"/>
          <w:szCs w:val="24"/>
        </w:rPr>
        <w:t>от  30.12.2013г. № 353</w:t>
      </w:r>
    </w:p>
    <w:p w:rsidR="00C60D5E" w:rsidRPr="002246F1" w:rsidRDefault="00C60D5E" w:rsidP="00C60D5E">
      <w:pPr>
        <w:tabs>
          <w:tab w:val="left" w:pos="3265"/>
          <w:tab w:val="right" w:pos="9355"/>
        </w:tabs>
        <w:spacing w:line="276" w:lineRule="auto"/>
        <w:jc w:val="right"/>
        <w:rPr>
          <w:rFonts w:ascii="Times New Roman" w:hAnsi="Times New Roman" w:cs="Times New Roman"/>
          <w:b/>
          <w:sz w:val="24"/>
          <w:szCs w:val="24"/>
        </w:rPr>
      </w:pPr>
    </w:p>
    <w:p w:rsidR="00C60D5E" w:rsidRPr="002246F1" w:rsidRDefault="00C60D5E" w:rsidP="00C60D5E">
      <w:pPr>
        <w:spacing w:line="276" w:lineRule="auto"/>
        <w:rPr>
          <w:rFonts w:ascii="Times New Roman" w:hAnsi="Times New Roman" w:cs="Times New Roman"/>
          <w:sz w:val="24"/>
          <w:szCs w:val="24"/>
        </w:rPr>
      </w:pPr>
    </w:p>
    <w:p w:rsidR="00C60D5E" w:rsidRPr="002246F1" w:rsidRDefault="00C60D5E" w:rsidP="00C60D5E">
      <w:pPr>
        <w:spacing w:line="276" w:lineRule="auto"/>
        <w:rPr>
          <w:rFonts w:ascii="Times New Roman" w:hAnsi="Times New Roman" w:cs="Times New Roman"/>
          <w:b/>
          <w:sz w:val="24"/>
          <w:szCs w:val="24"/>
        </w:rPr>
      </w:pPr>
    </w:p>
    <w:p w:rsidR="00C60D5E" w:rsidRPr="002246F1" w:rsidRDefault="00C60D5E" w:rsidP="00C60D5E">
      <w:pPr>
        <w:spacing w:line="276" w:lineRule="auto"/>
        <w:jc w:val="center"/>
        <w:rPr>
          <w:rFonts w:ascii="Times New Roman" w:hAnsi="Times New Roman" w:cs="Times New Roman"/>
          <w:b/>
          <w:sz w:val="24"/>
          <w:szCs w:val="24"/>
        </w:rPr>
      </w:pPr>
      <w:r w:rsidRPr="002246F1">
        <w:rPr>
          <w:rFonts w:ascii="Times New Roman" w:hAnsi="Times New Roman" w:cs="Times New Roman"/>
          <w:b/>
          <w:sz w:val="24"/>
          <w:szCs w:val="24"/>
        </w:rPr>
        <w:t>ПОЛОЖЕНИЕ</w:t>
      </w:r>
    </w:p>
    <w:p w:rsidR="00C60D5E" w:rsidRPr="002246F1" w:rsidRDefault="00C60D5E" w:rsidP="00C60D5E">
      <w:pPr>
        <w:widowControl w:val="0"/>
        <w:suppressAutoHyphens/>
        <w:snapToGrid w:val="0"/>
        <w:spacing w:line="276" w:lineRule="auto"/>
        <w:jc w:val="center"/>
        <w:rPr>
          <w:rFonts w:ascii="Times New Roman" w:hAnsi="Times New Roman" w:cs="Times New Roman"/>
          <w:b/>
          <w:bCs/>
          <w:sz w:val="24"/>
          <w:szCs w:val="24"/>
        </w:rPr>
      </w:pPr>
      <w:r w:rsidRPr="002246F1">
        <w:rPr>
          <w:rFonts w:ascii="Times New Roman" w:hAnsi="Times New Roman" w:cs="Times New Roman"/>
          <w:b/>
          <w:bCs/>
          <w:sz w:val="24"/>
          <w:szCs w:val="24"/>
        </w:rPr>
        <w:t>о порядке установления педагогическим работникам надбавки за результативность и качество работы по организации образовательного процесса</w:t>
      </w:r>
    </w:p>
    <w:p w:rsidR="00C60D5E" w:rsidRPr="002246F1" w:rsidRDefault="00C60D5E" w:rsidP="00C60D5E">
      <w:pPr>
        <w:pStyle w:val="210"/>
        <w:numPr>
          <w:ilvl w:val="0"/>
          <w:numId w:val="28"/>
        </w:numPr>
        <w:shd w:val="clear" w:color="auto" w:fill="auto"/>
        <w:spacing w:line="276" w:lineRule="auto"/>
        <w:jc w:val="center"/>
        <w:rPr>
          <w:rStyle w:val="36"/>
          <w:b/>
          <w:bCs/>
          <w:sz w:val="24"/>
          <w:szCs w:val="24"/>
        </w:rPr>
      </w:pPr>
      <w:r w:rsidRPr="002246F1">
        <w:rPr>
          <w:rStyle w:val="36"/>
          <w:sz w:val="24"/>
          <w:szCs w:val="24"/>
        </w:rPr>
        <w:t>Общие положения</w:t>
      </w:r>
    </w:p>
    <w:p w:rsidR="00C60D5E" w:rsidRPr="002246F1" w:rsidRDefault="00C60D5E" w:rsidP="00C60D5E">
      <w:pPr>
        <w:pStyle w:val="210"/>
        <w:shd w:val="clear" w:color="auto" w:fill="auto"/>
        <w:spacing w:line="276" w:lineRule="auto"/>
        <w:ind w:left="720" w:firstLine="0"/>
        <w:rPr>
          <w:rFonts w:ascii="Times New Roman" w:hAnsi="Times New Roman" w:cs="Times New Roman"/>
          <w:sz w:val="24"/>
          <w:szCs w:val="24"/>
        </w:rPr>
      </w:pPr>
    </w:p>
    <w:p w:rsidR="00C60D5E" w:rsidRPr="002246F1" w:rsidRDefault="00C60D5E" w:rsidP="00C60D5E">
      <w:pPr>
        <w:pStyle w:val="a5"/>
        <w:spacing w:line="276" w:lineRule="auto"/>
        <w:ind w:firstLine="720"/>
        <w:rPr>
          <w:rFonts w:ascii="Times New Roman" w:hAnsi="Times New Roman" w:cs="Times New Roman"/>
          <w:sz w:val="24"/>
          <w:szCs w:val="24"/>
        </w:rPr>
      </w:pPr>
      <w:r w:rsidRPr="002246F1">
        <w:rPr>
          <w:rFonts w:ascii="Times New Roman" w:hAnsi="Times New Roman" w:cs="Times New Roman"/>
          <w:sz w:val="24"/>
          <w:szCs w:val="24"/>
        </w:rPr>
        <w:t>1.1. Настоящее Положение разработано в целях усиления материальной заинтересованности педагогических работников  в повышении результативности и качества работы по организации образовательного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C60D5E" w:rsidRPr="002246F1" w:rsidRDefault="00C60D5E" w:rsidP="00054632">
      <w:pPr>
        <w:pStyle w:val="a5"/>
        <w:spacing w:line="240" w:lineRule="auto"/>
        <w:ind w:firstLine="720"/>
        <w:rPr>
          <w:rFonts w:ascii="Times New Roman" w:hAnsi="Times New Roman" w:cs="Times New Roman"/>
          <w:sz w:val="24"/>
          <w:szCs w:val="24"/>
        </w:rPr>
      </w:pPr>
      <w:r w:rsidRPr="002246F1">
        <w:rPr>
          <w:rFonts w:ascii="Times New Roman" w:hAnsi="Times New Roman" w:cs="Times New Roman"/>
          <w:sz w:val="24"/>
          <w:szCs w:val="24"/>
        </w:rPr>
        <w:t>1.2. Настоящее положение регламентирует:</w:t>
      </w:r>
    </w:p>
    <w:p w:rsidR="00C60D5E" w:rsidRPr="002246F1" w:rsidRDefault="00C60D5E" w:rsidP="00054632">
      <w:pPr>
        <w:pStyle w:val="a5"/>
        <w:tabs>
          <w:tab w:val="left" w:pos="482"/>
          <w:tab w:val="left" w:pos="10915"/>
        </w:tabs>
        <w:spacing w:line="240" w:lineRule="auto"/>
        <w:ind w:firstLine="720"/>
        <w:rPr>
          <w:rFonts w:ascii="Times New Roman" w:hAnsi="Times New Roman" w:cs="Times New Roman"/>
          <w:sz w:val="24"/>
          <w:szCs w:val="24"/>
        </w:rPr>
      </w:pPr>
      <w:r w:rsidRPr="002246F1">
        <w:rPr>
          <w:rFonts w:ascii="Times New Roman" w:hAnsi="Times New Roman" w:cs="Times New Roman"/>
          <w:sz w:val="24"/>
          <w:szCs w:val="24"/>
        </w:rPr>
        <w:t>-  критерии оценки результативности и качества работы педагогических работников по организации образовательного   процесса;</w:t>
      </w:r>
    </w:p>
    <w:p w:rsidR="00C60D5E" w:rsidRPr="002246F1" w:rsidRDefault="00C60D5E" w:rsidP="00054632">
      <w:pPr>
        <w:pStyle w:val="a5"/>
        <w:tabs>
          <w:tab w:val="left" w:pos="482"/>
          <w:tab w:val="left" w:pos="10915"/>
        </w:tabs>
        <w:spacing w:line="240" w:lineRule="auto"/>
        <w:ind w:firstLine="720"/>
        <w:rPr>
          <w:rFonts w:ascii="Times New Roman" w:hAnsi="Times New Roman" w:cs="Times New Roman"/>
          <w:sz w:val="24"/>
          <w:szCs w:val="24"/>
        </w:rPr>
      </w:pPr>
      <w:r w:rsidRPr="002246F1">
        <w:rPr>
          <w:rFonts w:ascii="Times New Roman" w:hAnsi="Times New Roman" w:cs="Times New Roman"/>
          <w:sz w:val="24"/>
          <w:szCs w:val="24"/>
        </w:rPr>
        <w:t>-  порядок определения размера надбавки за результативность и качество работы педагогических работников по организации образовательного   процесса;</w:t>
      </w:r>
    </w:p>
    <w:p w:rsidR="00C60D5E" w:rsidRPr="002246F1" w:rsidRDefault="00C60D5E" w:rsidP="00054632">
      <w:pPr>
        <w:pStyle w:val="a5"/>
        <w:tabs>
          <w:tab w:val="left" w:pos="482"/>
          <w:tab w:val="left" w:pos="10915"/>
        </w:tabs>
        <w:spacing w:line="240" w:lineRule="auto"/>
        <w:ind w:firstLine="720"/>
        <w:rPr>
          <w:rFonts w:ascii="Times New Roman" w:hAnsi="Times New Roman" w:cs="Times New Roman"/>
          <w:sz w:val="24"/>
          <w:szCs w:val="24"/>
        </w:rPr>
      </w:pPr>
      <w:r w:rsidRPr="002246F1">
        <w:rPr>
          <w:rFonts w:ascii="Times New Roman" w:hAnsi="Times New Roman" w:cs="Times New Roman"/>
          <w:sz w:val="24"/>
          <w:szCs w:val="24"/>
        </w:rPr>
        <w:t xml:space="preserve"> - порядок выплаты  надбавки за результативность и качество работы педагогических работников по организации образовательного процесса.</w:t>
      </w:r>
    </w:p>
    <w:p w:rsidR="00C60D5E" w:rsidRPr="002246F1" w:rsidRDefault="00C60D5E" w:rsidP="00C60D5E">
      <w:pPr>
        <w:pStyle w:val="a5"/>
        <w:numPr>
          <w:ilvl w:val="1"/>
          <w:numId w:val="28"/>
        </w:numPr>
        <w:tabs>
          <w:tab w:val="left" w:pos="559"/>
        </w:tabs>
        <w:spacing w:after="0" w:line="276" w:lineRule="auto"/>
        <w:ind w:left="0" w:firstLine="561"/>
        <w:jc w:val="both"/>
        <w:rPr>
          <w:rFonts w:ascii="Times New Roman" w:hAnsi="Times New Roman" w:cs="Times New Roman"/>
          <w:sz w:val="24"/>
          <w:szCs w:val="24"/>
        </w:rPr>
      </w:pPr>
      <w:r w:rsidRPr="002246F1">
        <w:rPr>
          <w:rFonts w:ascii="Times New Roman" w:hAnsi="Times New Roman" w:cs="Times New Roman"/>
          <w:sz w:val="24"/>
          <w:szCs w:val="24"/>
        </w:rPr>
        <w:t xml:space="preserve">В рамках данного Положения под свидетельством результативности и качества работы педагогических работников по организации образовательного процесса понимаются документально зафиксированные материалы, характеризующие достижения работника  и (или) обучающихся под его руководством. </w:t>
      </w:r>
    </w:p>
    <w:p w:rsidR="00C60D5E" w:rsidRPr="00054632" w:rsidRDefault="00C60D5E" w:rsidP="00C60D5E">
      <w:pPr>
        <w:pStyle w:val="a5"/>
        <w:tabs>
          <w:tab w:val="left" w:pos="559"/>
        </w:tabs>
        <w:spacing w:line="276" w:lineRule="auto"/>
        <w:ind w:firstLine="561"/>
        <w:rPr>
          <w:rFonts w:ascii="Times New Roman" w:hAnsi="Times New Roman" w:cs="Times New Roman"/>
          <w:sz w:val="24"/>
          <w:szCs w:val="24"/>
        </w:rPr>
      </w:pPr>
      <w:r w:rsidRPr="00054632">
        <w:rPr>
          <w:rFonts w:ascii="Times New Roman" w:hAnsi="Times New Roman" w:cs="Times New Roman"/>
          <w:sz w:val="24"/>
          <w:szCs w:val="24"/>
        </w:rPr>
        <w:t>1.4.Положение распространяется на всех педагогических работников школы, работающих по основной должности.</w:t>
      </w:r>
    </w:p>
    <w:p w:rsidR="00C60D5E" w:rsidRPr="00054632" w:rsidRDefault="00C60D5E" w:rsidP="00C60D5E">
      <w:pPr>
        <w:pStyle w:val="a5"/>
        <w:tabs>
          <w:tab w:val="left" w:pos="559"/>
        </w:tabs>
        <w:spacing w:line="276" w:lineRule="auto"/>
        <w:ind w:firstLine="561"/>
        <w:rPr>
          <w:rFonts w:ascii="Times New Roman" w:hAnsi="Times New Roman" w:cs="Times New Roman"/>
          <w:sz w:val="24"/>
          <w:szCs w:val="24"/>
        </w:rPr>
      </w:pPr>
      <w:r w:rsidRPr="00054632">
        <w:rPr>
          <w:rFonts w:ascii="Times New Roman" w:hAnsi="Times New Roman" w:cs="Times New Roman"/>
          <w:sz w:val="24"/>
          <w:szCs w:val="24"/>
        </w:rPr>
        <w:t>1.5. Распределение и установление ежемесячных надбавок за результативность и качество работы педагогических работников по организации образовательного процесса производится с учетом мнения выборного профсоюзного органа или иного представительного органа работников в пределах средств бюджета, предусмотренных учреждению на введение данной надбавки.</w:t>
      </w:r>
    </w:p>
    <w:p w:rsidR="00C60D5E" w:rsidRPr="00054632" w:rsidRDefault="00C60D5E" w:rsidP="00C60D5E">
      <w:pPr>
        <w:pStyle w:val="a5"/>
        <w:tabs>
          <w:tab w:val="left" w:pos="559"/>
        </w:tabs>
        <w:spacing w:line="276" w:lineRule="auto"/>
        <w:ind w:left="60" w:right="-144"/>
        <w:rPr>
          <w:rFonts w:ascii="Times New Roman" w:hAnsi="Times New Roman" w:cs="Times New Roman"/>
          <w:sz w:val="24"/>
          <w:szCs w:val="24"/>
        </w:rPr>
      </w:pPr>
    </w:p>
    <w:p w:rsidR="00C60D5E" w:rsidRPr="00054632" w:rsidRDefault="00C60D5E" w:rsidP="00C60D5E">
      <w:pPr>
        <w:pStyle w:val="210"/>
        <w:shd w:val="clear" w:color="auto" w:fill="auto"/>
        <w:spacing w:line="276" w:lineRule="auto"/>
        <w:ind w:firstLine="0"/>
        <w:jc w:val="center"/>
        <w:rPr>
          <w:rStyle w:val="36"/>
          <w:b/>
          <w:bCs/>
          <w:sz w:val="24"/>
          <w:szCs w:val="24"/>
        </w:rPr>
      </w:pPr>
      <w:r w:rsidRPr="00054632">
        <w:rPr>
          <w:rStyle w:val="36"/>
          <w:sz w:val="24"/>
          <w:szCs w:val="24"/>
        </w:rPr>
        <w:lastRenderedPageBreak/>
        <w:t>2. Критерии оценки результативности и качества работы педагогических работников по организации образовательного процесса</w:t>
      </w:r>
    </w:p>
    <w:p w:rsidR="00C60D5E" w:rsidRPr="00054632" w:rsidRDefault="00C60D5E" w:rsidP="00C60D5E">
      <w:pPr>
        <w:pStyle w:val="210"/>
        <w:shd w:val="clear" w:color="auto" w:fill="auto"/>
        <w:spacing w:line="276" w:lineRule="auto"/>
        <w:ind w:firstLine="0"/>
        <w:jc w:val="center"/>
        <w:rPr>
          <w:rStyle w:val="36"/>
          <w:b/>
          <w:bCs/>
          <w:sz w:val="24"/>
          <w:szCs w:val="24"/>
        </w:rPr>
      </w:pPr>
    </w:p>
    <w:p w:rsidR="00C60D5E" w:rsidRPr="00054632" w:rsidRDefault="00C60D5E" w:rsidP="00C60D5E">
      <w:pPr>
        <w:pStyle w:val="a5"/>
        <w:tabs>
          <w:tab w:val="left" w:pos="559"/>
        </w:tabs>
        <w:spacing w:line="276" w:lineRule="auto"/>
        <w:ind w:firstLine="561"/>
        <w:rPr>
          <w:rFonts w:ascii="Times New Roman" w:hAnsi="Times New Roman" w:cs="Times New Roman"/>
          <w:sz w:val="24"/>
          <w:szCs w:val="24"/>
        </w:rPr>
      </w:pPr>
      <w:r w:rsidRPr="00054632">
        <w:rPr>
          <w:rFonts w:ascii="Times New Roman" w:hAnsi="Times New Roman" w:cs="Times New Roman"/>
          <w:sz w:val="24"/>
          <w:szCs w:val="24"/>
        </w:rPr>
        <w:t>2.1. Основными критериями, влияющими на размер  надбавки за результативность и качество работы педагогического работника по организации образовательного   процесса, являются критерии, отражающие результаты его работы.</w:t>
      </w:r>
    </w:p>
    <w:p w:rsidR="00C60D5E" w:rsidRPr="00054632" w:rsidRDefault="00C60D5E" w:rsidP="00C60D5E">
      <w:pPr>
        <w:pStyle w:val="a5"/>
        <w:tabs>
          <w:tab w:val="left" w:pos="559"/>
        </w:tabs>
        <w:spacing w:line="276" w:lineRule="auto"/>
        <w:ind w:firstLine="561"/>
        <w:rPr>
          <w:rFonts w:ascii="Times New Roman" w:hAnsi="Times New Roman" w:cs="Times New Roman"/>
          <w:sz w:val="24"/>
          <w:szCs w:val="24"/>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7"/>
        <w:gridCol w:w="3488"/>
      </w:tblGrid>
      <w:tr w:rsidR="00C60D5E" w:rsidRPr="00054632" w:rsidTr="00257A39">
        <w:trPr>
          <w:trHeight w:val="319"/>
          <w:jc w:val="center"/>
        </w:trPr>
        <w:tc>
          <w:tcPr>
            <w:tcW w:w="7097" w:type="dxa"/>
          </w:tcPr>
          <w:p w:rsidR="00C60D5E" w:rsidRPr="00054632" w:rsidRDefault="00C60D5E" w:rsidP="00257A39">
            <w:pPr>
              <w:spacing w:line="276" w:lineRule="auto"/>
              <w:jc w:val="center"/>
              <w:rPr>
                <w:rFonts w:ascii="Times New Roman" w:hAnsi="Times New Roman" w:cs="Times New Roman"/>
                <w:sz w:val="24"/>
                <w:szCs w:val="24"/>
              </w:rPr>
            </w:pPr>
            <w:r w:rsidRPr="00054632">
              <w:rPr>
                <w:rFonts w:ascii="Times New Roman" w:hAnsi="Times New Roman" w:cs="Times New Roman"/>
                <w:sz w:val="24"/>
                <w:szCs w:val="24"/>
              </w:rPr>
              <w:t>КРИТЕРИИ</w:t>
            </w:r>
          </w:p>
        </w:tc>
        <w:tc>
          <w:tcPr>
            <w:tcW w:w="3488" w:type="dxa"/>
          </w:tcPr>
          <w:p w:rsidR="00C60D5E" w:rsidRPr="00054632" w:rsidRDefault="00C60D5E" w:rsidP="00257A39">
            <w:pPr>
              <w:spacing w:line="276" w:lineRule="auto"/>
              <w:jc w:val="center"/>
              <w:rPr>
                <w:rFonts w:ascii="Times New Roman" w:hAnsi="Times New Roman" w:cs="Times New Roman"/>
                <w:sz w:val="24"/>
                <w:szCs w:val="24"/>
              </w:rPr>
            </w:pPr>
            <w:r w:rsidRPr="00054632">
              <w:rPr>
                <w:rFonts w:ascii="Times New Roman" w:hAnsi="Times New Roman" w:cs="Times New Roman"/>
                <w:sz w:val="24"/>
                <w:szCs w:val="24"/>
              </w:rPr>
              <w:t xml:space="preserve">Расчёт критериев </w:t>
            </w:r>
          </w:p>
        </w:tc>
      </w:tr>
      <w:tr w:rsidR="00C60D5E" w:rsidRPr="00054632" w:rsidTr="00257A39">
        <w:trPr>
          <w:trHeight w:val="522"/>
          <w:jc w:val="center"/>
        </w:trPr>
        <w:tc>
          <w:tcPr>
            <w:tcW w:w="7097"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b/>
                <w:bCs/>
                <w:sz w:val="24"/>
                <w:szCs w:val="24"/>
              </w:rPr>
              <w:t>Наличие позитивной динамики учебных достижений обучающихся</w:t>
            </w:r>
          </w:p>
        </w:tc>
        <w:tc>
          <w:tcPr>
            <w:tcW w:w="3488" w:type="dxa"/>
          </w:tcPr>
          <w:p w:rsidR="00C60D5E" w:rsidRPr="00054632" w:rsidRDefault="00C60D5E" w:rsidP="00257A39">
            <w:pPr>
              <w:spacing w:line="276" w:lineRule="auto"/>
              <w:rPr>
                <w:rFonts w:ascii="Times New Roman" w:hAnsi="Times New Roman" w:cs="Times New Roman"/>
                <w:sz w:val="24"/>
                <w:szCs w:val="24"/>
              </w:rPr>
            </w:pP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Стабильно высокие для данной группы классов результаты </w:t>
            </w:r>
            <w:proofErr w:type="spellStart"/>
            <w:r w:rsidRPr="00054632">
              <w:rPr>
                <w:rFonts w:ascii="Times New Roman" w:hAnsi="Times New Roman" w:cs="Times New Roman"/>
                <w:sz w:val="24"/>
                <w:szCs w:val="24"/>
              </w:rPr>
              <w:t>обученности</w:t>
            </w:r>
            <w:proofErr w:type="spellEnd"/>
            <w:r w:rsidRPr="00054632">
              <w:rPr>
                <w:rFonts w:ascii="Times New Roman" w:hAnsi="Times New Roman" w:cs="Times New Roman"/>
                <w:sz w:val="24"/>
                <w:szCs w:val="24"/>
              </w:rPr>
              <w:t>;</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За группу классов по предметам: технология музыка,  ИЗО, ОБЖ,  физкультура – 3б, </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каждый класс по остальным предметам- 3б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Стабильно высокие для данной группы классов результаты качества освоения учебных программ;</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За группу классов по предметам: технология музыка,  ИЗО, ОБЖ,  физкультура – 3б, </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каждый класс по остальным предметам- 3б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Подтверждение высоких учебных результатов школьников по результатам независимых диагностических обследований различного уровня, предметных конкурсов, общественных смотров знаний и пр.</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За каждый класс:  </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Подтверждение:</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100% - 4б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81- 90% - 3б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71- 80% - 2б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50-70% - 1б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Средний балл выпускника 11 класса по обязательным ЕГЭ</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обучающегося</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На уровне среднего по городу-3 б, выше – 5 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Учащиеся, выбравшие в  11 классе ЕГЭ по другим предметам</w:t>
            </w:r>
          </w:p>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Учащиеся, выбравшие в 9 классе ОГЭ  по  предметам</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Количество выбравших предмет на ЕГЭ, ОГЭ </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до 15% - 3б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выше15% - 4б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Результаты ЕГЭ и ОГЭ предметов по выбору </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обучающегося</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ЕГЭ: на уровне города - 3 б,  выше – 5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ОГЭ:  отметки «4», «5»     - 5 б</w:t>
            </w:r>
          </w:p>
        </w:tc>
      </w:tr>
      <w:tr w:rsidR="00C60D5E" w:rsidRPr="00054632" w:rsidTr="00257A39">
        <w:trPr>
          <w:trHeight w:val="522"/>
          <w:jc w:val="center"/>
        </w:trPr>
        <w:tc>
          <w:tcPr>
            <w:tcW w:w="7097" w:type="dxa"/>
          </w:tcPr>
          <w:p w:rsidR="00C60D5E" w:rsidRPr="00054632" w:rsidRDefault="00C60D5E" w:rsidP="00C60D5E">
            <w:pPr>
              <w:numPr>
                <w:ilvl w:val="0"/>
                <w:numId w:val="29"/>
              </w:numPr>
              <w:tabs>
                <w:tab w:val="clear" w:pos="780"/>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lastRenderedPageBreak/>
              <w:t>Участие во всероссийской олимпиаде школьников:</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школьный этап</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муниципальный  уровень</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региональный  уровень</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заключительный этап</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1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2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3б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4 б</w:t>
            </w:r>
          </w:p>
        </w:tc>
      </w:tr>
      <w:tr w:rsidR="00C60D5E" w:rsidRPr="00054632" w:rsidTr="00257A39">
        <w:trPr>
          <w:trHeight w:val="522"/>
          <w:jc w:val="center"/>
        </w:trPr>
        <w:tc>
          <w:tcPr>
            <w:tcW w:w="7097" w:type="dxa"/>
          </w:tcPr>
          <w:p w:rsidR="00C60D5E" w:rsidRPr="00054632" w:rsidRDefault="00C60D5E" w:rsidP="00C60D5E">
            <w:pPr>
              <w:numPr>
                <w:ilvl w:val="0"/>
                <w:numId w:val="30"/>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Наличие победителей и призеров всероссийской олимпиады школьников, предметных олимпиад</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школьный этап </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муниципальный этап;</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региональный этап;</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заключительный этап</w:t>
            </w:r>
          </w:p>
        </w:tc>
        <w:tc>
          <w:tcPr>
            <w:tcW w:w="3488" w:type="dxa"/>
          </w:tcPr>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2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–4б, победителя – 6 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8 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12 б</w:t>
            </w:r>
          </w:p>
        </w:tc>
      </w:tr>
      <w:tr w:rsidR="00C60D5E" w:rsidRPr="00054632" w:rsidTr="00257A39">
        <w:trPr>
          <w:trHeight w:val="522"/>
          <w:jc w:val="center"/>
        </w:trPr>
        <w:tc>
          <w:tcPr>
            <w:tcW w:w="7097" w:type="dxa"/>
          </w:tcPr>
          <w:p w:rsidR="00C60D5E" w:rsidRPr="00054632" w:rsidRDefault="00C60D5E" w:rsidP="00C60D5E">
            <w:pPr>
              <w:numPr>
                <w:ilvl w:val="0"/>
                <w:numId w:val="30"/>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Участие в вузовских олимпиадах, Интернет-олимпиадах</w:t>
            </w:r>
          </w:p>
          <w:p w:rsidR="00C60D5E" w:rsidRPr="00054632" w:rsidRDefault="00C60D5E" w:rsidP="00C60D5E">
            <w:pPr>
              <w:numPr>
                <w:ilvl w:val="0"/>
                <w:numId w:val="30"/>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Наличие победителей и призеров и </w:t>
            </w:r>
            <w:proofErr w:type="gramStart"/>
            <w:r w:rsidRPr="00054632">
              <w:rPr>
                <w:rFonts w:ascii="Times New Roman" w:hAnsi="Times New Roman" w:cs="Times New Roman"/>
                <w:sz w:val="24"/>
                <w:szCs w:val="24"/>
              </w:rPr>
              <w:t>всероссийских  заочных</w:t>
            </w:r>
            <w:proofErr w:type="gramEnd"/>
            <w:r w:rsidRPr="00054632">
              <w:rPr>
                <w:rFonts w:ascii="Times New Roman" w:hAnsi="Times New Roman" w:cs="Times New Roman"/>
                <w:sz w:val="24"/>
                <w:szCs w:val="24"/>
              </w:rPr>
              <w:t xml:space="preserve"> школ, вузовских олимпиад, Интернет-олимпиад.</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2 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6 б</w:t>
            </w:r>
          </w:p>
        </w:tc>
      </w:tr>
      <w:tr w:rsidR="00C60D5E" w:rsidRPr="00054632" w:rsidTr="00257A39">
        <w:trPr>
          <w:trHeight w:val="70"/>
          <w:jc w:val="center"/>
        </w:trPr>
        <w:tc>
          <w:tcPr>
            <w:tcW w:w="7097" w:type="dxa"/>
          </w:tcPr>
          <w:p w:rsidR="00C60D5E" w:rsidRPr="00054632" w:rsidRDefault="00C60D5E" w:rsidP="00C60D5E">
            <w:pPr>
              <w:numPr>
                <w:ilvl w:val="0"/>
                <w:numId w:val="36"/>
              </w:numPr>
              <w:tabs>
                <w:tab w:val="num" w:pos="-5235"/>
              </w:tabs>
              <w:spacing w:after="0"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Участие в научно-практических конференциях школьного, муниципального уровней</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6 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8 б</w:t>
            </w:r>
          </w:p>
        </w:tc>
      </w:tr>
      <w:tr w:rsidR="00C60D5E" w:rsidRPr="00054632" w:rsidTr="00257A39">
        <w:trPr>
          <w:trHeight w:val="522"/>
          <w:jc w:val="center"/>
        </w:trPr>
        <w:tc>
          <w:tcPr>
            <w:tcW w:w="7097" w:type="dxa"/>
          </w:tcPr>
          <w:p w:rsidR="00C60D5E" w:rsidRPr="00054632" w:rsidRDefault="00C60D5E" w:rsidP="00257A39">
            <w:pPr>
              <w:tabs>
                <w:tab w:val="num" w:pos="-5235"/>
              </w:tabs>
              <w:spacing w:line="276" w:lineRule="auto"/>
              <w:ind w:left="153" w:hanging="142"/>
              <w:rPr>
                <w:rFonts w:ascii="Times New Roman" w:hAnsi="Times New Roman" w:cs="Times New Roman"/>
                <w:b/>
                <w:bCs/>
                <w:sz w:val="24"/>
                <w:szCs w:val="24"/>
              </w:rPr>
            </w:pPr>
            <w:r w:rsidRPr="00054632">
              <w:rPr>
                <w:rFonts w:ascii="Times New Roman" w:hAnsi="Times New Roman" w:cs="Times New Roman"/>
                <w:b/>
                <w:bCs/>
                <w:sz w:val="24"/>
                <w:szCs w:val="24"/>
              </w:rPr>
              <w:t>Наличие позитивных результатов внеурочной деятельности обучающихся по учебным предметам</w:t>
            </w:r>
          </w:p>
        </w:tc>
        <w:tc>
          <w:tcPr>
            <w:tcW w:w="3488" w:type="dxa"/>
          </w:tcPr>
          <w:p w:rsidR="00C60D5E" w:rsidRPr="00054632" w:rsidRDefault="00C60D5E" w:rsidP="00257A39">
            <w:pPr>
              <w:spacing w:line="276" w:lineRule="auto"/>
              <w:rPr>
                <w:rFonts w:ascii="Times New Roman" w:hAnsi="Times New Roman" w:cs="Times New Roman"/>
                <w:sz w:val="24"/>
                <w:szCs w:val="24"/>
              </w:rPr>
            </w:pPr>
          </w:p>
        </w:tc>
      </w:tr>
      <w:tr w:rsidR="00C60D5E" w:rsidRPr="00054632" w:rsidTr="00257A39">
        <w:trPr>
          <w:trHeight w:val="522"/>
          <w:jc w:val="center"/>
        </w:trPr>
        <w:tc>
          <w:tcPr>
            <w:tcW w:w="7097" w:type="dxa"/>
          </w:tcPr>
          <w:p w:rsidR="00C60D5E" w:rsidRPr="00054632" w:rsidRDefault="00C60D5E" w:rsidP="00C60D5E">
            <w:pPr>
              <w:numPr>
                <w:ilvl w:val="0"/>
                <w:numId w:val="31"/>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Наличие авторской образовательной программы внеурочной деятельности по предмету, имеющей экспертное заключение;</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Наличие – 5б</w:t>
            </w:r>
          </w:p>
        </w:tc>
      </w:tr>
      <w:tr w:rsidR="00C60D5E" w:rsidRPr="00054632" w:rsidTr="00257A39">
        <w:trPr>
          <w:trHeight w:val="522"/>
          <w:jc w:val="center"/>
        </w:trPr>
        <w:tc>
          <w:tcPr>
            <w:tcW w:w="7097" w:type="dxa"/>
          </w:tcPr>
          <w:p w:rsidR="00C60D5E" w:rsidRPr="00054632" w:rsidRDefault="00C60D5E" w:rsidP="00C60D5E">
            <w:pPr>
              <w:numPr>
                <w:ilvl w:val="0"/>
                <w:numId w:val="31"/>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Разнообразие форм привлечения школьников во внеурочную деятельность по предмету: </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участие школьников в сетевых, дистанционных формах дополнительного образования;</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участие обучающихся в муниципальных, региональных, Всероссийских, международных конкурсах, проектах, чемпионатах, спортивных соревнованиях</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Количество участвующих:</w:t>
            </w:r>
          </w:p>
          <w:p w:rsidR="00C60D5E" w:rsidRPr="00054632" w:rsidRDefault="00C60D5E" w:rsidP="00257A39">
            <w:pPr>
              <w:pStyle w:val="a3"/>
              <w:spacing w:line="276" w:lineRule="auto"/>
              <w:jc w:val="center"/>
              <w:rPr>
                <w:rFonts w:ascii="Times New Roman" w:hAnsi="Times New Roman" w:cs="Times New Roman"/>
                <w:sz w:val="24"/>
                <w:szCs w:val="24"/>
              </w:rPr>
            </w:pPr>
            <w:r w:rsidRPr="00054632">
              <w:rPr>
                <w:rFonts w:ascii="Times New Roman" w:hAnsi="Times New Roman" w:cs="Times New Roman"/>
                <w:sz w:val="24"/>
                <w:szCs w:val="24"/>
              </w:rPr>
              <w:t>0-20% - 2б</w:t>
            </w:r>
          </w:p>
          <w:p w:rsidR="00C60D5E" w:rsidRPr="00054632" w:rsidRDefault="00C60D5E" w:rsidP="00257A39">
            <w:pPr>
              <w:pStyle w:val="a3"/>
              <w:spacing w:line="276" w:lineRule="auto"/>
              <w:jc w:val="center"/>
              <w:rPr>
                <w:rFonts w:ascii="Times New Roman" w:hAnsi="Times New Roman" w:cs="Times New Roman"/>
                <w:sz w:val="24"/>
                <w:szCs w:val="24"/>
              </w:rPr>
            </w:pPr>
            <w:r w:rsidRPr="00054632">
              <w:rPr>
                <w:rFonts w:ascii="Times New Roman" w:hAnsi="Times New Roman" w:cs="Times New Roman"/>
                <w:sz w:val="24"/>
                <w:szCs w:val="24"/>
              </w:rPr>
              <w:t>21-50% - 3 б</w:t>
            </w:r>
          </w:p>
          <w:p w:rsidR="00C60D5E" w:rsidRPr="00054632" w:rsidRDefault="00C60D5E" w:rsidP="00257A39">
            <w:pPr>
              <w:pStyle w:val="a3"/>
              <w:spacing w:line="276" w:lineRule="auto"/>
              <w:jc w:val="center"/>
              <w:rPr>
                <w:rFonts w:ascii="Times New Roman" w:hAnsi="Times New Roman" w:cs="Times New Roman"/>
                <w:sz w:val="24"/>
                <w:szCs w:val="24"/>
              </w:rPr>
            </w:pPr>
            <w:r w:rsidRPr="00054632">
              <w:rPr>
                <w:rFonts w:ascii="Times New Roman" w:hAnsi="Times New Roman" w:cs="Times New Roman"/>
                <w:sz w:val="24"/>
                <w:szCs w:val="24"/>
              </w:rPr>
              <w:t>Выше 51% - 4 б</w:t>
            </w:r>
          </w:p>
          <w:p w:rsidR="00C60D5E" w:rsidRPr="00054632" w:rsidRDefault="00C60D5E" w:rsidP="00257A39">
            <w:pPr>
              <w:pStyle w:val="a3"/>
              <w:spacing w:line="276" w:lineRule="auto"/>
              <w:rPr>
                <w:rFonts w:ascii="Times New Roman" w:hAnsi="Times New Roman" w:cs="Times New Roman"/>
                <w:sz w:val="24"/>
                <w:szCs w:val="24"/>
              </w:rPr>
            </w:pPr>
          </w:p>
        </w:tc>
      </w:tr>
      <w:tr w:rsidR="00C60D5E" w:rsidRPr="00054632" w:rsidTr="00257A39">
        <w:trPr>
          <w:trHeight w:val="522"/>
          <w:jc w:val="center"/>
        </w:trPr>
        <w:tc>
          <w:tcPr>
            <w:tcW w:w="7097" w:type="dxa"/>
          </w:tcPr>
          <w:p w:rsidR="00C60D5E" w:rsidRPr="00054632" w:rsidRDefault="00C60D5E" w:rsidP="00C60D5E">
            <w:pPr>
              <w:numPr>
                <w:ilvl w:val="0"/>
                <w:numId w:val="31"/>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Высокие достижения (первые и призовые места) обучающихся в конкурсах, проектах, </w:t>
            </w:r>
            <w:proofErr w:type="spellStart"/>
            <w:proofErr w:type="gramStart"/>
            <w:r w:rsidRPr="00054632">
              <w:rPr>
                <w:rFonts w:ascii="Times New Roman" w:hAnsi="Times New Roman" w:cs="Times New Roman"/>
                <w:sz w:val="24"/>
                <w:szCs w:val="24"/>
              </w:rPr>
              <w:t>чемпионатах,спортивных</w:t>
            </w:r>
            <w:proofErr w:type="spellEnd"/>
            <w:proofErr w:type="gramEnd"/>
            <w:r w:rsidRPr="00054632">
              <w:rPr>
                <w:rFonts w:ascii="Times New Roman" w:hAnsi="Times New Roman" w:cs="Times New Roman"/>
                <w:sz w:val="24"/>
                <w:szCs w:val="24"/>
              </w:rPr>
              <w:t xml:space="preserve"> соревнованиях:</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школьного,</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lastRenderedPageBreak/>
              <w:t>- муниципального,</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регионального,</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федерального и (или) международного уровней (этапов);</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lastRenderedPageBreak/>
              <w:t>За каждого призера и победителя:</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Школьный уровень (этап) – 2б</w:t>
            </w:r>
          </w:p>
          <w:p w:rsidR="00C60D5E" w:rsidRPr="00054632" w:rsidRDefault="00C60D5E" w:rsidP="00257A39">
            <w:pPr>
              <w:pStyle w:val="a3"/>
              <w:spacing w:line="276" w:lineRule="auto"/>
              <w:rPr>
                <w:rFonts w:ascii="Times New Roman" w:hAnsi="Times New Roman" w:cs="Times New Roman"/>
                <w:sz w:val="24"/>
                <w:szCs w:val="24"/>
              </w:rPr>
            </w:pP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Муниципальный уровень (этап) – 3б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lastRenderedPageBreak/>
              <w:t>Региональный уровень (этап) – 4 б</w:t>
            </w:r>
          </w:p>
          <w:p w:rsidR="00C60D5E" w:rsidRPr="00054632" w:rsidRDefault="00C60D5E" w:rsidP="00257A39">
            <w:pPr>
              <w:spacing w:line="276" w:lineRule="auto"/>
              <w:rPr>
                <w:rFonts w:ascii="Times New Roman" w:hAnsi="Times New Roman" w:cs="Times New Roman"/>
                <w:sz w:val="24"/>
                <w:szCs w:val="24"/>
              </w:rPr>
            </w:pPr>
            <w:proofErr w:type="gramStart"/>
            <w:r w:rsidRPr="00054632">
              <w:rPr>
                <w:rFonts w:ascii="Times New Roman" w:hAnsi="Times New Roman" w:cs="Times New Roman"/>
                <w:sz w:val="24"/>
                <w:szCs w:val="24"/>
              </w:rPr>
              <w:t>федерального</w:t>
            </w:r>
            <w:proofErr w:type="gramEnd"/>
            <w:r w:rsidRPr="00054632">
              <w:rPr>
                <w:rFonts w:ascii="Times New Roman" w:hAnsi="Times New Roman" w:cs="Times New Roman"/>
                <w:sz w:val="24"/>
                <w:szCs w:val="24"/>
              </w:rPr>
              <w:t xml:space="preserve"> и международный уровень (этап) – 6б</w:t>
            </w:r>
          </w:p>
        </w:tc>
      </w:tr>
      <w:tr w:rsidR="00C60D5E" w:rsidRPr="00054632" w:rsidTr="00257A39">
        <w:trPr>
          <w:trHeight w:val="522"/>
          <w:jc w:val="center"/>
        </w:trPr>
        <w:tc>
          <w:tcPr>
            <w:tcW w:w="7097" w:type="dxa"/>
          </w:tcPr>
          <w:p w:rsidR="00C60D5E" w:rsidRPr="00054632" w:rsidRDefault="00C60D5E" w:rsidP="00C60D5E">
            <w:pPr>
              <w:numPr>
                <w:ilvl w:val="0"/>
                <w:numId w:val="31"/>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lastRenderedPageBreak/>
              <w:t>Результативность работы в рамках программы «Одаренные дети» (школьный уровень)</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призера и победителя    – 2 б</w:t>
            </w:r>
          </w:p>
        </w:tc>
      </w:tr>
      <w:tr w:rsidR="00C60D5E" w:rsidRPr="00054632" w:rsidTr="00257A39">
        <w:trPr>
          <w:trHeight w:val="522"/>
          <w:jc w:val="center"/>
        </w:trPr>
        <w:tc>
          <w:tcPr>
            <w:tcW w:w="7097" w:type="dxa"/>
          </w:tcPr>
          <w:p w:rsidR="00C60D5E" w:rsidRPr="00054632" w:rsidRDefault="00C60D5E" w:rsidP="00C60D5E">
            <w:pPr>
              <w:numPr>
                <w:ilvl w:val="0"/>
                <w:numId w:val="31"/>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Личный вклад педагогического работника  в организацию участия воспитанников  в работе воскресных школ по предмету, летних школ, заочных школ вузов</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каждого участника - 4 б</w:t>
            </w:r>
          </w:p>
        </w:tc>
      </w:tr>
      <w:tr w:rsidR="00C60D5E" w:rsidRPr="00054632" w:rsidTr="00257A39">
        <w:trPr>
          <w:trHeight w:val="522"/>
          <w:jc w:val="center"/>
        </w:trPr>
        <w:tc>
          <w:tcPr>
            <w:tcW w:w="7097" w:type="dxa"/>
          </w:tcPr>
          <w:p w:rsidR="00C60D5E" w:rsidRPr="00054632" w:rsidRDefault="00C60D5E" w:rsidP="00257A39">
            <w:pPr>
              <w:tabs>
                <w:tab w:val="num" w:pos="-5235"/>
              </w:tabs>
              <w:spacing w:line="276" w:lineRule="auto"/>
              <w:ind w:left="153" w:hanging="142"/>
              <w:rPr>
                <w:rFonts w:ascii="Times New Roman" w:hAnsi="Times New Roman" w:cs="Times New Roman"/>
                <w:b/>
                <w:bCs/>
                <w:sz w:val="24"/>
                <w:szCs w:val="24"/>
              </w:rPr>
            </w:pPr>
            <w:r w:rsidRPr="00054632">
              <w:rPr>
                <w:rFonts w:ascii="Times New Roman" w:hAnsi="Times New Roman" w:cs="Times New Roman"/>
                <w:b/>
                <w:bCs/>
                <w:sz w:val="24"/>
                <w:szCs w:val="24"/>
              </w:rPr>
              <w:t>Использование современных образовательных технологий в образовательном процессе</w:t>
            </w:r>
          </w:p>
        </w:tc>
        <w:tc>
          <w:tcPr>
            <w:tcW w:w="3488" w:type="dxa"/>
          </w:tcPr>
          <w:p w:rsidR="00C60D5E" w:rsidRPr="00054632" w:rsidRDefault="00C60D5E" w:rsidP="00257A39">
            <w:pPr>
              <w:spacing w:line="276" w:lineRule="auto"/>
              <w:rPr>
                <w:rFonts w:ascii="Times New Roman" w:hAnsi="Times New Roman" w:cs="Times New Roman"/>
                <w:sz w:val="24"/>
                <w:szCs w:val="24"/>
              </w:rPr>
            </w:pPr>
          </w:p>
        </w:tc>
      </w:tr>
      <w:tr w:rsidR="00C60D5E" w:rsidRPr="00054632" w:rsidTr="00257A39">
        <w:trPr>
          <w:trHeight w:val="522"/>
          <w:jc w:val="center"/>
        </w:trPr>
        <w:tc>
          <w:tcPr>
            <w:tcW w:w="7097" w:type="dxa"/>
          </w:tcPr>
          <w:p w:rsidR="00C60D5E" w:rsidRPr="00054632" w:rsidRDefault="00C60D5E" w:rsidP="00C60D5E">
            <w:pPr>
              <w:numPr>
                <w:ilvl w:val="0"/>
                <w:numId w:val="32"/>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Наличие авторской учебной программы, имеющей экспертное заключение</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Наличие – 5б</w:t>
            </w:r>
          </w:p>
        </w:tc>
      </w:tr>
      <w:tr w:rsidR="00C60D5E" w:rsidRPr="00054632" w:rsidTr="00257A39">
        <w:trPr>
          <w:trHeight w:val="522"/>
          <w:jc w:val="center"/>
        </w:trPr>
        <w:tc>
          <w:tcPr>
            <w:tcW w:w="7097" w:type="dxa"/>
          </w:tcPr>
          <w:p w:rsidR="00C60D5E" w:rsidRPr="00054632" w:rsidRDefault="00C60D5E" w:rsidP="00C60D5E">
            <w:pPr>
              <w:numPr>
                <w:ilvl w:val="0"/>
                <w:numId w:val="32"/>
              </w:numPr>
              <w:tabs>
                <w:tab w:val="num" w:pos="-5235"/>
              </w:tabs>
              <w:spacing w:after="0" w:line="276" w:lineRule="auto"/>
              <w:ind w:left="153" w:hanging="142"/>
              <w:jc w:val="both"/>
              <w:rPr>
                <w:rFonts w:ascii="Times New Roman" w:hAnsi="Times New Roman" w:cs="Times New Roman"/>
                <w:color w:val="000000"/>
                <w:sz w:val="24"/>
                <w:szCs w:val="24"/>
              </w:rPr>
            </w:pPr>
            <w:r w:rsidRPr="00054632">
              <w:rPr>
                <w:rFonts w:ascii="Times New Roman" w:hAnsi="Times New Roman" w:cs="Times New Roman"/>
                <w:color w:val="000000"/>
                <w:sz w:val="24"/>
                <w:szCs w:val="24"/>
              </w:rPr>
              <w:t>Использование современных программ, учебников, учебно-методических комплексов, которые являются для школы новыми</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Использование – 6б</w:t>
            </w:r>
          </w:p>
        </w:tc>
      </w:tr>
      <w:tr w:rsidR="00C60D5E" w:rsidRPr="00054632" w:rsidTr="00257A39">
        <w:trPr>
          <w:trHeight w:val="522"/>
          <w:jc w:val="center"/>
        </w:trPr>
        <w:tc>
          <w:tcPr>
            <w:tcW w:w="7097" w:type="dxa"/>
          </w:tcPr>
          <w:p w:rsidR="00C60D5E" w:rsidRPr="00054632" w:rsidRDefault="00C60D5E" w:rsidP="00C60D5E">
            <w:pPr>
              <w:numPr>
                <w:ilvl w:val="0"/>
                <w:numId w:val="32"/>
              </w:numPr>
              <w:tabs>
                <w:tab w:val="num" w:pos="-5235"/>
              </w:tabs>
              <w:spacing w:after="0" w:line="276" w:lineRule="auto"/>
              <w:ind w:left="153" w:hanging="142"/>
              <w:jc w:val="both"/>
              <w:rPr>
                <w:rFonts w:ascii="Times New Roman" w:hAnsi="Times New Roman" w:cs="Times New Roman"/>
                <w:color w:val="000000"/>
                <w:sz w:val="24"/>
                <w:szCs w:val="24"/>
              </w:rPr>
            </w:pPr>
            <w:r w:rsidRPr="00054632">
              <w:rPr>
                <w:rFonts w:ascii="Times New Roman" w:hAnsi="Times New Roman" w:cs="Times New Roman"/>
                <w:color w:val="000000"/>
                <w:sz w:val="24"/>
                <w:szCs w:val="24"/>
              </w:rPr>
              <w:t xml:space="preserve">Реализация программ </w:t>
            </w:r>
            <w:proofErr w:type="spellStart"/>
            <w:r w:rsidRPr="00054632">
              <w:rPr>
                <w:rFonts w:ascii="Times New Roman" w:hAnsi="Times New Roman" w:cs="Times New Roman"/>
                <w:color w:val="000000"/>
                <w:sz w:val="24"/>
                <w:szCs w:val="24"/>
              </w:rPr>
              <w:t>предшкольного</w:t>
            </w:r>
            <w:proofErr w:type="spellEnd"/>
            <w:r w:rsidRPr="00054632">
              <w:rPr>
                <w:rFonts w:ascii="Times New Roman" w:hAnsi="Times New Roman" w:cs="Times New Roman"/>
                <w:color w:val="000000"/>
                <w:sz w:val="24"/>
                <w:szCs w:val="24"/>
              </w:rPr>
              <w:t xml:space="preserve"> обучения, углубленного изучения предмета, </w:t>
            </w:r>
            <w:proofErr w:type="spellStart"/>
            <w:r w:rsidRPr="00054632">
              <w:rPr>
                <w:rFonts w:ascii="Times New Roman" w:hAnsi="Times New Roman" w:cs="Times New Roman"/>
                <w:color w:val="000000"/>
                <w:sz w:val="24"/>
                <w:szCs w:val="24"/>
              </w:rPr>
              <w:t>предпрофильной</w:t>
            </w:r>
            <w:proofErr w:type="spellEnd"/>
            <w:r w:rsidRPr="00054632">
              <w:rPr>
                <w:rFonts w:ascii="Times New Roman" w:hAnsi="Times New Roman" w:cs="Times New Roman"/>
                <w:color w:val="000000"/>
                <w:sz w:val="24"/>
                <w:szCs w:val="24"/>
              </w:rPr>
              <w:t xml:space="preserve"> подготовки и профильного обучения</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каждый показатель 4б</w:t>
            </w:r>
          </w:p>
        </w:tc>
      </w:tr>
      <w:tr w:rsidR="00C60D5E" w:rsidRPr="00054632" w:rsidTr="00257A39">
        <w:trPr>
          <w:trHeight w:val="522"/>
          <w:jc w:val="center"/>
        </w:trPr>
        <w:tc>
          <w:tcPr>
            <w:tcW w:w="7097" w:type="dxa"/>
          </w:tcPr>
          <w:p w:rsidR="00C60D5E" w:rsidRPr="00054632" w:rsidRDefault="00C60D5E" w:rsidP="00C60D5E">
            <w:pPr>
              <w:numPr>
                <w:ilvl w:val="0"/>
                <w:numId w:val="32"/>
              </w:numPr>
              <w:tabs>
                <w:tab w:val="num" w:pos="-5235"/>
              </w:tabs>
              <w:spacing w:after="0" w:line="276" w:lineRule="auto"/>
              <w:ind w:left="153" w:hanging="142"/>
              <w:jc w:val="both"/>
              <w:rPr>
                <w:rFonts w:ascii="Times New Roman" w:hAnsi="Times New Roman" w:cs="Times New Roman"/>
                <w:color w:val="000000"/>
                <w:sz w:val="24"/>
                <w:szCs w:val="24"/>
              </w:rPr>
            </w:pPr>
            <w:r w:rsidRPr="00054632">
              <w:rPr>
                <w:rFonts w:ascii="Times New Roman" w:hAnsi="Times New Roman" w:cs="Times New Roman"/>
                <w:color w:val="000000"/>
                <w:sz w:val="24"/>
                <w:szCs w:val="24"/>
              </w:rPr>
              <w:t xml:space="preserve">Инновационный характер образовательных технологий, используемых педагогом </w:t>
            </w:r>
          </w:p>
        </w:tc>
        <w:tc>
          <w:tcPr>
            <w:tcW w:w="3488" w:type="dxa"/>
          </w:tcPr>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Освоение, результативность и целесообразность использования в учебном процессе – 4 б</w:t>
            </w:r>
          </w:p>
        </w:tc>
      </w:tr>
      <w:tr w:rsidR="00C60D5E" w:rsidRPr="00054632" w:rsidTr="00257A39">
        <w:trPr>
          <w:trHeight w:val="522"/>
          <w:jc w:val="center"/>
        </w:trPr>
        <w:tc>
          <w:tcPr>
            <w:tcW w:w="7097" w:type="dxa"/>
          </w:tcPr>
          <w:p w:rsidR="00C60D5E" w:rsidRPr="00054632" w:rsidRDefault="00C60D5E" w:rsidP="00C60D5E">
            <w:pPr>
              <w:numPr>
                <w:ilvl w:val="0"/>
                <w:numId w:val="32"/>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Участие учителя в модернизации образовательного процесса средствами экспериментальной, инновационной работы:</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на муниципальном уровне;</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на региональном уровне;</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на федеральном уровне</w:t>
            </w:r>
          </w:p>
        </w:tc>
        <w:tc>
          <w:tcPr>
            <w:tcW w:w="3488" w:type="dxa"/>
          </w:tcPr>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Апробация новых </w:t>
            </w:r>
            <w:proofErr w:type="gramStart"/>
            <w:r w:rsidRPr="00054632">
              <w:rPr>
                <w:rFonts w:ascii="Times New Roman" w:hAnsi="Times New Roman" w:cs="Times New Roman"/>
                <w:sz w:val="24"/>
                <w:szCs w:val="24"/>
              </w:rPr>
              <w:t>УМК  -</w:t>
            </w:r>
            <w:proofErr w:type="gramEnd"/>
            <w:r w:rsidRPr="00054632">
              <w:rPr>
                <w:rFonts w:ascii="Times New Roman" w:hAnsi="Times New Roman" w:cs="Times New Roman"/>
                <w:sz w:val="24"/>
                <w:szCs w:val="24"/>
              </w:rPr>
              <w:t xml:space="preserve"> 4б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Апробация новых </w:t>
            </w:r>
            <w:proofErr w:type="gramStart"/>
            <w:r w:rsidRPr="00054632">
              <w:rPr>
                <w:rFonts w:ascii="Times New Roman" w:hAnsi="Times New Roman" w:cs="Times New Roman"/>
                <w:sz w:val="24"/>
                <w:szCs w:val="24"/>
              </w:rPr>
              <w:t>УМК  -</w:t>
            </w:r>
            <w:proofErr w:type="gramEnd"/>
            <w:r w:rsidRPr="00054632">
              <w:rPr>
                <w:rFonts w:ascii="Times New Roman" w:hAnsi="Times New Roman" w:cs="Times New Roman"/>
                <w:sz w:val="24"/>
                <w:szCs w:val="24"/>
              </w:rPr>
              <w:t xml:space="preserve"> 6б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Апробация новых </w:t>
            </w:r>
            <w:proofErr w:type="gramStart"/>
            <w:r w:rsidRPr="00054632">
              <w:rPr>
                <w:rFonts w:ascii="Times New Roman" w:hAnsi="Times New Roman" w:cs="Times New Roman"/>
                <w:sz w:val="24"/>
                <w:szCs w:val="24"/>
              </w:rPr>
              <w:t>УМК  -</w:t>
            </w:r>
            <w:proofErr w:type="gramEnd"/>
            <w:r w:rsidRPr="00054632">
              <w:rPr>
                <w:rFonts w:ascii="Times New Roman" w:hAnsi="Times New Roman" w:cs="Times New Roman"/>
                <w:sz w:val="24"/>
                <w:szCs w:val="24"/>
              </w:rPr>
              <w:t xml:space="preserve"> 10б</w:t>
            </w:r>
          </w:p>
        </w:tc>
      </w:tr>
      <w:tr w:rsidR="00C60D5E" w:rsidRPr="00054632" w:rsidTr="00257A39">
        <w:trPr>
          <w:trHeight w:val="522"/>
          <w:jc w:val="center"/>
        </w:trPr>
        <w:tc>
          <w:tcPr>
            <w:tcW w:w="7097" w:type="dxa"/>
          </w:tcPr>
          <w:p w:rsidR="00C60D5E" w:rsidRPr="00054632" w:rsidRDefault="00C60D5E" w:rsidP="00257A39">
            <w:pPr>
              <w:tabs>
                <w:tab w:val="num" w:pos="-5235"/>
              </w:tabs>
              <w:spacing w:line="276" w:lineRule="auto"/>
              <w:ind w:left="153" w:hanging="142"/>
              <w:rPr>
                <w:rFonts w:ascii="Times New Roman" w:hAnsi="Times New Roman" w:cs="Times New Roman"/>
                <w:b/>
                <w:bCs/>
                <w:sz w:val="24"/>
                <w:szCs w:val="24"/>
              </w:rPr>
            </w:pPr>
            <w:r w:rsidRPr="00054632">
              <w:rPr>
                <w:rFonts w:ascii="Times New Roman" w:hAnsi="Times New Roman" w:cs="Times New Roman"/>
                <w:b/>
                <w:bCs/>
                <w:sz w:val="24"/>
                <w:szCs w:val="24"/>
              </w:rPr>
              <w:t>Обобщение и распространение собственного педагогического опыта</w:t>
            </w:r>
          </w:p>
        </w:tc>
        <w:tc>
          <w:tcPr>
            <w:tcW w:w="3488" w:type="dxa"/>
          </w:tcPr>
          <w:p w:rsidR="00C60D5E" w:rsidRPr="00054632" w:rsidRDefault="00C60D5E" w:rsidP="00257A39">
            <w:pPr>
              <w:spacing w:line="276" w:lineRule="auto"/>
              <w:rPr>
                <w:rFonts w:ascii="Times New Roman" w:hAnsi="Times New Roman" w:cs="Times New Roman"/>
                <w:sz w:val="24"/>
                <w:szCs w:val="24"/>
              </w:rPr>
            </w:pPr>
          </w:p>
        </w:tc>
      </w:tr>
      <w:tr w:rsidR="00C60D5E" w:rsidRPr="00054632" w:rsidTr="00257A39">
        <w:trPr>
          <w:trHeight w:val="291"/>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Осуществление наставничества.</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За каждого специалиста 10б</w:t>
            </w:r>
          </w:p>
        </w:tc>
      </w:tr>
      <w:tr w:rsidR="00C60D5E" w:rsidRPr="00054632" w:rsidTr="00257A39">
        <w:trPr>
          <w:trHeight w:val="522"/>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Обобщение и распространение опыта:  </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обобщение и распространение опыта на школьном уровне (проведение открытых уроков)</w:t>
            </w:r>
          </w:p>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Участие в семинарах, конференциях, мастер – классах, в составе жюри и других формах методической работы (активная форма участия)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За каждое проведение открытого урока – 4б</w:t>
            </w:r>
          </w:p>
          <w:p w:rsidR="00C60D5E" w:rsidRPr="00054632" w:rsidRDefault="00C60D5E" w:rsidP="00257A39">
            <w:pPr>
              <w:spacing w:line="276" w:lineRule="auto"/>
              <w:jc w:val="both"/>
              <w:rPr>
                <w:rFonts w:ascii="Times New Roman" w:hAnsi="Times New Roman" w:cs="Times New Roman"/>
                <w:sz w:val="24"/>
                <w:szCs w:val="24"/>
              </w:rPr>
            </w:pP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За каждое участие:</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lastRenderedPageBreak/>
              <w:t xml:space="preserve">на школьном уровне – 4б </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на муниципальном уровне – 12б, </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на региональном - 14б</w:t>
            </w:r>
          </w:p>
        </w:tc>
      </w:tr>
      <w:tr w:rsidR="00C60D5E" w:rsidRPr="00054632" w:rsidTr="00257A39">
        <w:trPr>
          <w:trHeight w:val="522"/>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lastRenderedPageBreak/>
              <w:t>Использование средств информационных технологий:</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наличие и ведение собственного сайта или блога;</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эффективное участие в сетевых профессиональных сообществах;</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представление инновационного опыта на электронных площадках;</w:t>
            </w:r>
          </w:p>
          <w:p w:rsidR="00C60D5E" w:rsidRPr="00054632" w:rsidRDefault="00C60D5E" w:rsidP="00257A39">
            <w:pPr>
              <w:tabs>
                <w:tab w:val="num" w:pos="-5235"/>
              </w:tabs>
              <w:spacing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участие в Интернет – конференциях, </w:t>
            </w:r>
            <w:proofErr w:type="spellStart"/>
            <w:r w:rsidRPr="00054632">
              <w:rPr>
                <w:rFonts w:ascii="Times New Roman" w:hAnsi="Times New Roman" w:cs="Times New Roman"/>
                <w:sz w:val="24"/>
                <w:szCs w:val="24"/>
              </w:rPr>
              <w:t>вебинарах</w:t>
            </w:r>
            <w:proofErr w:type="spellEnd"/>
            <w:r w:rsidRPr="00054632">
              <w:rPr>
                <w:rFonts w:ascii="Times New Roman" w:hAnsi="Times New Roman" w:cs="Times New Roman"/>
                <w:sz w:val="24"/>
                <w:szCs w:val="24"/>
              </w:rPr>
              <w:t>, форумах (активная форма участия)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8б</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10б</w:t>
            </w:r>
          </w:p>
          <w:p w:rsidR="00C60D5E" w:rsidRPr="00054632" w:rsidRDefault="00C60D5E" w:rsidP="00257A39">
            <w:pPr>
              <w:spacing w:line="276" w:lineRule="auto"/>
              <w:jc w:val="both"/>
              <w:rPr>
                <w:rFonts w:ascii="Times New Roman" w:hAnsi="Times New Roman" w:cs="Times New Roman"/>
                <w:sz w:val="24"/>
                <w:szCs w:val="24"/>
              </w:rPr>
            </w:pP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12б</w:t>
            </w:r>
          </w:p>
          <w:p w:rsidR="00C60D5E" w:rsidRPr="00054632" w:rsidRDefault="00C60D5E" w:rsidP="00257A39">
            <w:pPr>
              <w:spacing w:line="276" w:lineRule="auto"/>
              <w:jc w:val="both"/>
              <w:rPr>
                <w:rFonts w:ascii="Times New Roman" w:hAnsi="Times New Roman" w:cs="Times New Roman"/>
                <w:sz w:val="24"/>
                <w:szCs w:val="24"/>
              </w:rPr>
            </w:pP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14б</w:t>
            </w:r>
          </w:p>
        </w:tc>
      </w:tr>
      <w:tr w:rsidR="00C60D5E" w:rsidRPr="00054632" w:rsidTr="00257A39">
        <w:trPr>
          <w:trHeight w:val="522"/>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Наличие объемных публикаций: учебное пособие, методические рекомендации, монографии, диссертационные исследования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20б</w:t>
            </w:r>
          </w:p>
        </w:tc>
      </w:tr>
      <w:tr w:rsidR="00C60D5E" w:rsidRPr="00054632" w:rsidTr="00257A39">
        <w:trPr>
          <w:trHeight w:val="522"/>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Наличие </w:t>
            </w:r>
            <w:proofErr w:type="spellStart"/>
            <w:r w:rsidRPr="00054632">
              <w:rPr>
                <w:rFonts w:ascii="Times New Roman" w:hAnsi="Times New Roman" w:cs="Times New Roman"/>
                <w:sz w:val="24"/>
                <w:szCs w:val="24"/>
              </w:rPr>
              <w:t>учебно</w:t>
            </w:r>
            <w:proofErr w:type="spellEnd"/>
            <w:r w:rsidRPr="00054632">
              <w:rPr>
                <w:rFonts w:ascii="Times New Roman" w:hAnsi="Times New Roman" w:cs="Times New Roman"/>
                <w:sz w:val="24"/>
                <w:szCs w:val="24"/>
              </w:rPr>
              <w:t xml:space="preserve"> – методических публикаций в региональных и федеральных журналах</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15б</w:t>
            </w:r>
          </w:p>
        </w:tc>
      </w:tr>
      <w:tr w:rsidR="00C60D5E" w:rsidRPr="00054632" w:rsidTr="00257A39">
        <w:trPr>
          <w:trHeight w:val="522"/>
          <w:jc w:val="center"/>
        </w:trPr>
        <w:tc>
          <w:tcPr>
            <w:tcW w:w="7097" w:type="dxa"/>
          </w:tcPr>
          <w:p w:rsidR="00C60D5E" w:rsidRPr="00054632" w:rsidRDefault="00C60D5E" w:rsidP="00C60D5E">
            <w:pPr>
              <w:numPr>
                <w:ilvl w:val="0"/>
                <w:numId w:val="33"/>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Наличие международных и российских грантов в области образования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50б</w:t>
            </w:r>
          </w:p>
        </w:tc>
      </w:tr>
      <w:tr w:rsidR="00C60D5E" w:rsidRPr="00054632" w:rsidTr="00257A39">
        <w:trPr>
          <w:trHeight w:val="522"/>
          <w:jc w:val="center"/>
        </w:trPr>
        <w:tc>
          <w:tcPr>
            <w:tcW w:w="7097" w:type="dxa"/>
          </w:tcPr>
          <w:p w:rsidR="00C60D5E" w:rsidRPr="00054632" w:rsidRDefault="00C60D5E" w:rsidP="00257A39">
            <w:pPr>
              <w:tabs>
                <w:tab w:val="num" w:pos="-5235"/>
              </w:tabs>
              <w:spacing w:line="276" w:lineRule="auto"/>
              <w:ind w:left="153" w:hanging="142"/>
              <w:jc w:val="both"/>
              <w:rPr>
                <w:rFonts w:ascii="Times New Roman" w:hAnsi="Times New Roman" w:cs="Times New Roman"/>
                <w:b/>
                <w:bCs/>
                <w:color w:val="000000"/>
                <w:sz w:val="24"/>
                <w:szCs w:val="24"/>
              </w:rPr>
            </w:pPr>
            <w:r w:rsidRPr="00054632">
              <w:rPr>
                <w:rFonts w:ascii="Times New Roman" w:hAnsi="Times New Roman" w:cs="Times New Roman"/>
                <w:b/>
                <w:bCs/>
                <w:color w:val="000000"/>
                <w:sz w:val="24"/>
                <w:szCs w:val="24"/>
              </w:rPr>
              <w:t>Участие в муниципальных, региональных и федеральных профессиональных конкурсах:</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p>
        </w:tc>
      </w:tr>
      <w:tr w:rsidR="00C60D5E" w:rsidRPr="00054632" w:rsidTr="00257A39">
        <w:trPr>
          <w:trHeight w:val="522"/>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участие в профессиональных конкурсах школьного и муниципального уровней</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Школьного уровня - 10б</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Муниципального уровня-12б</w:t>
            </w:r>
          </w:p>
        </w:tc>
      </w:tr>
      <w:tr w:rsidR="00C60D5E" w:rsidRPr="00054632" w:rsidTr="00257A39">
        <w:trPr>
          <w:trHeight w:val="522"/>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призер профессиональных конкурсов муниципального уровня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20б</w:t>
            </w:r>
          </w:p>
        </w:tc>
      </w:tr>
      <w:tr w:rsidR="00C60D5E" w:rsidRPr="00054632" w:rsidTr="00257A39">
        <w:trPr>
          <w:trHeight w:val="522"/>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участие в профессиональных конкурсах регионального уровня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15б</w:t>
            </w:r>
          </w:p>
        </w:tc>
      </w:tr>
      <w:tr w:rsidR="00C60D5E" w:rsidRPr="00054632" w:rsidTr="00257A39">
        <w:trPr>
          <w:trHeight w:val="31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победитель (финалист) профессиональных конкурсов регионального уровня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30б</w:t>
            </w:r>
          </w:p>
        </w:tc>
      </w:tr>
      <w:tr w:rsidR="00C60D5E" w:rsidRPr="00054632" w:rsidTr="00257A39">
        <w:trPr>
          <w:trHeight w:val="338"/>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участие в профессиональных конкурсах всероссийского уровня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20б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color w:val="000000"/>
                <w:sz w:val="24"/>
                <w:szCs w:val="24"/>
              </w:rPr>
              <w:t>победитель (финалист) профессиональных конкурсов всероссийского уровня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50б</w:t>
            </w:r>
          </w:p>
        </w:tc>
      </w:tr>
      <w:tr w:rsidR="00C60D5E" w:rsidRPr="00054632" w:rsidTr="00257A39">
        <w:trPr>
          <w:trHeight w:val="563"/>
          <w:jc w:val="center"/>
        </w:trPr>
        <w:tc>
          <w:tcPr>
            <w:tcW w:w="7097" w:type="dxa"/>
          </w:tcPr>
          <w:p w:rsidR="00C60D5E" w:rsidRPr="00054632" w:rsidRDefault="00C60D5E" w:rsidP="00257A39">
            <w:pPr>
              <w:tabs>
                <w:tab w:val="num" w:pos="-5235"/>
              </w:tabs>
              <w:spacing w:line="276" w:lineRule="auto"/>
              <w:ind w:left="153" w:hanging="142"/>
              <w:jc w:val="both"/>
              <w:rPr>
                <w:rFonts w:ascii="Times New Roman" w:hAnsi="Times New Roman" w:cs="Times New Roman"/>
                <w:b/>
                <w:bCs/>
                <w:color w:val="000000"/>
                <w:sz w:val="24"/>
                <w:szCs w:val="24"/>
              </w:rPr>
            </w:pPr>
            <w:r w:rsidRPr="00054632">
              <w:rPr>
                <w:rFonts w:ascii="Times New Roman" w:hAnsi="Times New Roman" w:cs="Times New Roman"/>
                <w:b/>
                <w:bCs/>
                <w:color w:val="000000"/>
                <w:sz w:val="24"/>
                <w:szCs w:val="24"/>
              </w:rPr>
              <w:t>Качество воспитательной деятельности педагогического работника (в т. ч. классного руководителя):</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color w:val="000000"/>
                <w:sz w:val="24"/>
                <w:szCs w:val="24"/>
              </w:rPr>
            </w:pPr>
            <w:r w:rsidRPr="00054632">
              <w:rPr>
                <w:rFonts w:ascii="Times New Roman" w:hAnsi="Times New Roman" w:cs="Times New Roman"/>
                <w:sz w:val="24"/>
                <w:szCs w:val="24"/>
              </w:rPr>
              <w:t>Отсутствие правонарушений детей</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Отсутствие детей, состоящих учете в КДН –2б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Отсутствие преступлений и уходов из дома –1б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Работа с детьми </w:t>
            </w:r>
            <w:proofErr w:type="spellStart"/>
            <w:r w:rsidRPr="00054632">
              <w:rPr>
                <w:rFonts w:ascii="Times New Roman" w:hAnsi="Times New Roman" w:cs="Times New Roman"/>
                <w:sz w:val="24"/>
                <w:szCs w:val="24"/>
              </w:rPr>
              <w:t>девиантного</w:t>
            </w:r>
            <w:proofErr w:type="spellEnd"/>
            <w:r w:rsidRPr="00054632">
              <w:rPr>
                <w:rFonts w:ascii="Times New Roman" w:hAnsi="Times New Roman" w:cs="Times New Roman"/>
                <w:sz w:val="24"/>
                <w:szCs w:val="24"/>
              </w:rPr>
              <w:t xml:space="preserve"> </w:t>
            </w:r>
            <w:r w:rsidRPr="00054632">
              <w:rPr>
                <w:rFonts w:ascii="Times New Roman" w:hAnsi="Times New Roman" w:cs="Times New Roman"/>
                <w:sz w:val="24"/>
                <w:szCs w:val="24"/>
              </w:rPr>
              <w:lastRenderedPageBreak/>
              <w:t>поведения, состоящих на учете ВШУ –4б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color w:val="000000"/>
                <w:sz w:val="24"/>
                <w:szCs w:val="24"/>
              </w:rPr>
            </w:pPr>
            <w:r w:rsidRPr="00054632">
              <w:rPr>
                <w:rFonts w:ascii="Times New Roman" w:hAnsi="Times New Roman" w:cs="Times New Roman"/>
                <w:sz w:val="24"/>
                <w:szCs w:val="24"/>
              </w:rPr>
              <w:lastRenderedPageBreak/>
              <w:t>Посещаемость</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Снижение (отсутствие) не посещаемости без уважительных причин – 3 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Организация учащихся для участия в праздниках, конкурсах, спортивных соревнованиях и пр. школьных мероприятиях</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Количество участников различных мероприятий</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0-20% - 2б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21-50% - 3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Выше 51% - 4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 xml:space="preserve">За качественную подготовку и проведение </w:t>
            </w:r>
            <w:proofErr w:type="spellStart"/>
            <w:r w:rsidRPr="00054632">
              <w:rPr>
                <w:rFonts w:ascii="Times New Roman" w:hAnsi="Times New Roman" w:cs="Times New Roman"/>
                <w:sz w:val="24"/>
                <w:szCs w:val="24"/>
              </w:rPr>
              <w:t>межклассных</w:t>
            </w:r>
            <w:proofErr w:type="spellEnd"/>
            <w:r w:rsidRPr="00054632">
              <w:rPr>
                <w:rFonts w:ascii="Times New Roman" w:hAnsi="Times New Roman" w:cs="Times New Roman"/>
                <w:sz w:val="24"/>
                <w:szCs w:val="24"/>
              </w:rPr>
              <w:t xml:space="preserve">  мероприятий– 8 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Создание безопасных условий для обучающихся</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Отсутствие (снижение) травматизма – 3 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Более25% - 50% застрахованных от несчастных случаев -5б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Более 50% застрахованных от несчастных случаев -10б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Организация бесед с привлечением представителей организаций, обеспечивающих безопасность на территории города - 7б.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Личный вклад классного руководителя в организацию каникулярного времени учащихся</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Школьный лагерь более 5 чел – 5б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Загородный лагерь более 5 чел – 10б</w:t>
            </w:r>
          </w:p>
        </w:tc>
      </w:tr>
      <w:tr w:rsidR="00C60D5E" w:rsidRPr="00054632" w:rsidTr="00257A39">
        <w:trPr>
          <w:trHeight w:val="787"/>
          <w:jc w:val="center"/>
        </w:trPr>
        <w:tc>
          <w:tcPr>
            <w:tcW w:w="7097" w:type="dxa"/>
          </w:tcPr>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Организация обучающихся для экскурсионных поездок и посещений музеев</w:t>
            </w:r>
          </w:p>
        </w:tc>
        <w:tc>
          <w:tcPr>
            <w:tcW w:w="3488" w:type="dxa"/>
          </w:tcPr>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Экскурсии по России и за рубеж – 7б</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По области - 5б</w:t>
            </w:r>
          </w:p>
          <w:p w:rsidR="00C60D5E" w:rsidRPr="00054632" w:rsidRDefault="00C60D5E" w:rsidP="00257A39">
            <w:pPr>
              <w:spacing w:line="276" w:lineRule="auto"/>
              <w:jc w:val="both"/>
              <w:rPr>
                <w:rFonts w:ascii="Times New Roman" w:hAnsi="Times New Roman" w:cs="Times New Roman"/>
                <w:sz w:val="24"/>
                <w:szCs w:val="24"/>
              </w:rPr>
            </w:pPr>
            <w:r w:rsidRPr="00054632">
              <w:rPr>
                <w:rFonts w:ascii="Times New Roman" w:hAnsi="Times New Roman" w:cs="Times New Roman"/>
                <w:sz w:val="24"/>
                <w:szCs w:val="24"/>
              </w:rPr>
              <w:t>По городу  - 3б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Музеи и др.культурные центры-4б</w:t>
            </w:r>
          </w:p>
        </w:tc>
      </w:tr>
      <w:tr w:rsidR="00C60D5E" w:rsidRPr="00054632" w:rsidTr="00257A39">
        <w:trPr>
          <w:trHeight w:val="787"/>
          <w:jc w:val="center"/>
        </w:trPr>
        <w:tc>
          <w:tcPr>
            <w:tcW w:w="7097" w:type="dxa"/>
          </w:tcPr>
          <w:p w:rsidR="00C60D5E" w:rsidRPr="00054632" w:rsidRDefault="00C60D5E" w:rsidP="00C60D5E">
            <w:pPr>
              <w:pStyle w:val="a3"/>
              <w:numPr>
                <w:ilvl w:val="0"/>
                <w:numId w:val="35"/>
              </w:numPr>
              <w:tabs>
                <w:tab w:val="clear" w:pos="720"/>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Своевременное заполнение:</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журнала;</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личных дел;</w:t>
            </w:r>
          </w:p>
          <w:p w:rsidR="00C60D5E" w:rsidRPr="00054632" w:rsidRDefault="00C60D5E" w:rsidP="00257A39">
            <w:pPr>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разработка плана воспитательной  работы класса;</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предоставление отчетов (четвертных, годовых);</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предоставление документации классного руководителя;</w:t>
            </w:r>
          </w:p>
          <w:p w:rsidR="00C60D5E" w:rsidRPr="00054632" w:rsidRDefault="00C60D5E" w:rsidP="00257A39">
            <w:pPr>
              <w:pStyle w:val="a3"/>
              <w:tabs>
                <w:tab w:val="num" w:pos="-5235"/>
              </w:tabs>
              <w:spacing w:line="276" w:lineRule="auto"/>
              <w:ind w:left="11"/>
              <w:rPr>
                <w:rFonts w:ascii="Times New Roman" w:hAnsi="Times New Roman" w:cs="Times New Roman"/>
                <w:sz w:val="24"/>
                <w:szCs w:val="24"/>
              </w:rPr>
            </w:pPr>
            <w:r w:rsidRPr="00054632">
              <w:rPr>
                <w:rFonts w:ascii="Times New Roman" w:hAnsi="Times New Roman" w:cs="Times New Roman"/>
                <w:sz w:val="24"/>
                <w:szCs w:val="24"/>
              </w:rPr>
              <w:t>- ведение папок документации по приоритетным направлениям воспитания:</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lastRenderedPageBreak/>
              <w:t xml:space="preserve"> личная безопасность, </w:t>
            </w:r>
            <w:proofErr w:type="spellStart"/>
            <w:r w:rsidRPr="00054632">
              <w:rPr>
                <w:rFonts w:ascii="Times New Roman" w:hAnsi="Times New Roman" w:cs="Times New Roman"/>
                <w:sz w:val="24"/>
                <w:szCs w:val="24"/>
              </w:rPr>
              <w:t>здоровьесбережение</w:t>
            </w:r>
            <w:proofErr w:type="spellEnd"/>
            <w:r w:rsidRPr="00054632">
              <w:rPr>
                <w:rFonts w:ascii="Times New Roman" w:hAnsi="Times New Roman" w:cs="Times New Roman"/>
                <w:sz w:val="24"/>
                <w:szCs w:val="24"/>
              </w:rPr>
              <w:t>, патриотическое и нравственное воспитание, работа с родителями</w:t>
            </w:r>
          </w:p>
        </w:tc>
        <w:tc>
          <w:tcPr>
            <w:tcW w:w="3488" w:type="dxa"/>
          </w:tcPr>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lastRenderedPageBreak/>
              <w:t>Отсутствие замечаний, выполнение требований к предъявляемым документам</w:t>
            </w:r>
          </w:p>
          <w:p w:rsidR="00C60D5E" w:rsidRPr="00054632" w:rsidRDefault="00C60D5E" w:rsidP="00257A39">
            <w:pPr>
              <w:pStyle w:val="a3"/>
              <w:spacing w:line="276" w:lineRule="auto"/>
              <w:rPr>
                <w:rFonts w:ascii="Times New Roman" w:hAnsi="Times New Roman" w:cs="Times New Roman"/>
                <w:sz w:val="24"/>
                <w:szCs w:val="24"/>
              </w:rPr>
            </w:pP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За каждый показатель – 2 б</w:t>
            </w:r>
          </w:p>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2б за каждую папку</w:t>
            </w:r>
          </w:p>
        </w:tc>
      </w:tr>
      <w:tr w:rsidR="00C60D5E" w:rsidRPr="00054632" w:rsidTr="00257A39">
        <w:trPr>
          <w:trHeight w:val="787"/>
          <w:jc w:val="center"/>
        </w:trPr>
        <w:tc>
          <w:tcPr>
            <w:tcW w:w="7097" w:type="dxa"/>
          </w:tcPr>
          <w:p w:rsidR="00C60D5E" w:rsidRPr="00054632" w:rsidRDefault="00C60D5E" w:rsidP="00C60D5E">
            <w:pPr>
              <w:pStyle w:val="a3"/>
              <w:numPr>
                <w:ilvl w:val="0"/>
                <w:numId w:val="35"/>
              </w:numPr>
              <w:tabs>
                <w:tab w:val="clear" w:pos="720"/>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lastRenderedPageBreak/>
              <w:t>Организационная деятельность:</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xml:space="preserve">- Участие в работе  творческой  группы;  </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Осуществление социального партнерства;</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Дежурство класса по школе;</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Внешний вид обучающихся</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r w:rsidRPr="00054632">
              <w:rPr>
                <w:rFonts w:ascii="Times New Roman" w:hAnsi="Times New Roman" w:cs="Times New Roman"/>
                <w:sz w:val="24"/>
                <w:szCs w:val="24"/>
              </w:rPr>
              <w:t xml:space="preserve">- Организация питания </w:t>
            </w: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p>
          <w:p w:rsidR="00C60D5E" w:rsidRPr="00054632" w:rsidRDefault="00C60D5E" w:rsidP="00257A39">
            <w:pPr>
              <w:pStyle w:val="a3"/>
              <w:tabs>
                <w:tab w:val="num" w:pos="-5235"/>
              </w:tabs>
              <w:spacing w:line="276" w:lineRule="auto"/>
              <w:ind w:left="153" w:hanging="142"/>
              <w:rPr>
                <w:rFonts w:ascii="Times New Roman" w:hAnsi="Times New Roman" w:cs="Times New Roman"/>
                <w:sz w:val="24"/>
                <w:szCs w:val="24"/>
              </w:rPr>
            </w:pPr>
          </w:p>
          <w:p w:rsidR="00C60D5E" w:rsidRPr="00054632" w:rsidRDefault="00C60D5E" w:rsidP="00C60D5E">
            <w:pPr>
              <w:numPr>
                <w:ilvl w:val="0"/>
                <w:numId w:val="34"/>
              </w:numPr>
              <w:tabs>
                <w:tab w:val="num" w:pos="-5235"/>
              </w:tabs>
              <w:spacing w:after="0" w:line="276" w:lineRule="auto"/>
              <w:ind w:left="153" w:hanging="142"/>
              <w:jc w:val="both"/>
              <w:rPr>
                <w:rFonts w:ascii="Times New Roman" w:hAnsi="Times New Roman" w:cs="Times New Roman"/>
                <w:sz w:val="24"/>
                <w:szCs w:val="24"/>
              </w:rPr>
            </w:pPr>
            <w:r w:rsidRPr="00054632">
              <w:rPr>
                <w:rFonts w:ascii="Times New Roman" w:hAnsi="Times New Roman" w:cs="Times New Roman"/>
                <w:sz w:val="24"/>
                <w:szCs w:val="24"/>
              </w:rPr>
              <w:t xml:space="preserve">     - Общественная оценка результатов деятельности учителя общественными организациями</w:t>
            </w:r>
          </w:p>
        </w:tc>
        <w:tc>
          <w:tcPr>
            <w:tcW w:w="3488" w:type="dxa"/>
          </w:tcPr>
          <w:p w:rsidR="00C60D5E" w:rsidRPr="00054632" w:rsidRDefault="00C60D5E" w:rsidP="00257A39">
            <w:pPr>
              <w:spacing w:line="276" w:lineRule="auto"/>
              <w:rPr>
                <w:rFonts w:ascii="Times New Roman" w:hAnsi="Times New Roman" w:cs="Times New Roman"/>
                <w:sz w:val="24"/>
                <w:szCs w:val="24"/>
              </w:rPr>
            </w:pP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3б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3б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Отсутствие замечаний – 5б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100% наличие одежды обучающихся – 10б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90% наличие одежды обучающихся – 8б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от 10% -25% - 5б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26% -50% - 7б</w:t>
            </w:r>
          </w:p>
          <w:p w:rsidR="00C60D5E" w:rsidRPr="00054632" w:rsidRDefault="00C60D5E" w:rsidP="00257A39">
            <w:pPr>
              <w:spacing w:line="276" w:lineRule="auto"/>
              <w:rPr>
                <w:rFonts w:ascii="Times New Roman" w:hAnsi="Times New Roman" w:cs="Times New Roman"/>
                <w:sz w:val="24"/>
                <w:szCs w:val="24"/>
              </w:rPr>
            </w:pPr>
            <w:r w:rsidRPr="00054632">
              <w:rPr>
                <w:rFonts w:ascii="Times New Roman" w:hAnsi="Times New Roman" w:cs="Times New Roman"/>
                <w:sz w:val="24"/>
                <w:szCs w:val="24"/>
              </w:rPr>
              <w:t>51% и выше – 10б</w:t>
            </w:r>
          </w:p>
          <w:p w:rsidR="00C60D5E" w:rsidRPr="00054632" w:rsidRDefault="00C60D5E" w:rsidP="00257A39">
            <w:pPr>
              <w:pStyle w:val="a3"/>
              <w:spacing w:line="276" w:lineRule="auto"/>
              <w:rPr>
                <w:rFonts w:ascii="Times New Roman" w:hAnsi="Times New Roman" w:cs="Times New Roman"/>
                <w:sz w:val="24"/>
                <w:szCs w:val="24"/>
              </w:rPr>
            </w:pPr>
            <w:r w:rsidRPr="00054632">
              <w:rPr>
                <w:rFonts w:ascii="Times New Roman" w:hAnsi="Times New Roman" w:cs="Times New Roman"/>
                <w:sz w:val="24"/>
                <w:szCs w:val="24"/>
              </w:rPr>
              <w:t>Наличие отзывов родителей и общественных организаций – 5б</w:t>
            </w:r>
          </w:p>
        </w:tc>
      </w:tr>
    </w:tbl>
    <w:p w:rsidR="00C60D5E" w:rsidRPr="00054632" w:rsidRDefault="00C60D5E" w:rsidP="00C60D5E">
      <w:pPr>
        <w:pStyle w:val="a5"/>
        <w:tabs>
          <w:tab w:val="left" w:pos="559"/>
        </w:tabs>
        <w:spacing w:line="276" w:lineRule="auto"/>
        <w:ind w:firstLine="561"/>
        <w:rPr>
          <w:rFonts w:ascii="Times New Roman" w:hAnsi="Times New Roman" w:cs="Times New Roman"/>
          <w:sz w:val="24"/>
          <w:szCs w:val="24"/>
        </w:rPr>
      </w:pPr>
    </w:p>
    <w:p w:rsidR="00C60D5E" w:rsidRPr="00054632" w:rsidRDefault="00C60D5E" w:rsidP="00C60D5E">
      <w:pPr>
        <w:pStyle w:val="210"/>
        <w:shd w:val="clear" w:color="auto" w:fill="auto"/>
        <w:spacing w:line="276" w:lineRule="auto"/>
        <w:ind w:left="785" w:firstLine="0"/>
        <w:jc w:val="center"/>
        <w:rPr>
          <w:rStyle w:val="36"/>
          <w:b/>
          <w:sz w:val="24"/>
          <w:szCs w:val="24"/>
        </w:rPr>
      </w:pPr>
      <w:r w:rsidRPr="00054632">
        <w:rPr>
          <w:rStyle w:val="36"/>
          <w:sz w:val="24"/>
          <w:szCs w:val="24"/>
        </w:rPr>
        <w:t>3. Порядок определения размера надбавки за результативность и качество работы педагогического работника по организации образовательного процесса</w:t>
      </w:r>
    </w:p>
    <w:p w:rsidR="00C60D5E" w:rsidRPr="00054632" w:rsidRDefault="00C60D5E" w:rsidP="00C60D5E">
      <w:pPr>
        <w:pStyle w:val="210"/>
        <w:shd w:val="clear" w:color="auto" w:fill="auto"/>
        <w:spacing w:line="276" w:lineRule="auto"/>
        <w:ind w:left="785" w:firstLine="0"/>
        <w:rPr>
          <w:rStyle w:val="36"/>
          <w:bCs/>
          <w:sz w:val="24"/>
          <w:szCs w:val="24"/>
        </w:rPr>
      </w:pPr>
    </w:p>
    <w:p w:rsidR="00C60D5E" w:rsidRPr="00054632" w:rsidRDefault="00C60D5E" w:rsidP="00C60D5E">
      <w:pPr>
        <w:pStyle w:val="a5"/>
        <w:spacing w:line="276" w:lineRule="auto"/>
        <w:ind w:firstLine="720"/>
        <w:rPr>
          <w:rFonts w:ascii="Times New Roman" w:hAnsi="Times New Roman" w:cs="Times New Roman"/>
          <w:sz w:val="24"/>
          <w:szCs w:val="24"/>
        </w:rPr>
      </w:pPr>
      <w:r w:rsidRPr="00054632">
        <w:rPr>
          <w:rFonts w:ascii="Times New Roman" w:hAnsi="Times New Roman" w:cs="Times New Roman"/>
          <w:sz w:val="24"/>
          <w:szCs w:val="24"/>
        </w:rPr>
        <w:t>3.1. Размер ежемесячной надбавки к заработной плате педагогического работника за результативность и качество работы  по организации образовательного процесса определяются путем умножения баллов, набранных педагогическим работником по итогам полугодия, на денежный  вес  одного  балла в рублях.</w:t>
      </w:r>
    </w:p>
    <w:p w:rsidR="00C60D5E" w:rsidRPr="00054632" w:rsidRDefault="00C60D5E" w:rsidP="00C60D5E">
      <w:pPr>
        <w:pStyle w:val="a5"/>
        <w:numPr>
          <w:ilvl w:val="1"/>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t>Денежный вес (</w:t>
      </w:r>
      <w:proofErr w:type="spellStart"/>
      <w:r w:rsidRPr="00054632">
        <w:rPr>
          <w:rFonts w:ascii="Times New Roman" w:hAnsi="Times New Roman" w:cs="Times New Roman"/>
          <w:sz w:val="24"/>
          <w:szCs w:val="24"/>
        </w:rPr>
        <w:t>Р</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  одного  балла рассчитывается  в три этапа:</w:t>
      </w:r>
    </w:p>
    <w:p w:rsidR="00C60D5E" w:rsidRPr="00054632" w:rsidRDefault="00C60D5E" w:rsidP="00C60D5E">
      <w:pPr>
        <w:pStyle w:val="a5"/>
        <w:spacing w:line="276" w:lineRule="auto"/>
        <w:ind w:firstLine="720"/>
        <w:rPr>
          <w:rFonts w:ascii="Times New Roman" w:hAnsi="Times New Roman" w:cs="Times New Roman"/>
          <w:sz w:val="24"/>
          <w:szCs w:val="24"/>
        </w:rPr>
      </w:pPr>
      <w:r w:rsidRPr="00054632">
        <w:rPr>
          <w:rFonts w:ascii="Times New Roman" w:hAnsi="Times New Roman" w:cs="Times New Roman"/>
          <w:sz w:val="24"/>
          <w:szCs w:val="24"/>
        </w:rPr>
        <w:t>1-ый этап: определение  суммы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мес</w:t>
      </w:r>
      <w:proofErr w:type="spellEnd"/>
      <w:r w:rsidRPr="00054632">
        <w:rPr>
          <w:rFonts w:ascii="Times New Roman" w:hAnsi="Times New Roman" w:cs="Times New Roman"/>
          <w:sz w:val="24"/>
          <w:szCs w:val="24"/>
        </w:rPr>
        <w:t xml:space="preserve">) ежемесячной надбавки к заработной плате педагогическим работникам: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мес</w:t>
      </w:r>
      <w:proofErr w:type="spellEnd"/>
      <w:r w:rsidRPr="00054632">
        <w:rPr>
          <w:rFonts w:ascii="Times New Roman" w:hAnsi="Times New Roman" w:cs="Times New Roman"/>
          <w:sz w:val="24"/>
          <w:szCs w:val="24"/>
        </w:rPr>
        <w:t>= утвержденный годовой объем средств на надбавку / 1,302 / 12 мес.</w:t>
      </w:r>
    </w:p>
    <w:p w:rsidR="00C60D5E" w:rsidRPr="00054632" w:rsidRDefault="00C60D5E" w:rsidP="00C60D5E">
      <w:pPr>
        <w:pStyle w:val="a5"/>
        <w:spacing w:line="276" w:lineRule="auto"/>
        <w:ind w:firstLine="720"/>
        <w:rPr>
          <w:rFonts w:ascii="Times New Roman" w:hAnsi="Times New Roman" w:cs="Times New Roman"/>
          <w:sz w:val="24"/>
          <w:szCs w:val="24"/>
        </w:rPr>
      </w:pPr>
      <w:r w:rsidRPr="00054632">
        <w:rPr>
          <w:rFonts w:ascii="Times New Roman" w:hAnsi="Times New Roman" w:cs="Times New Roman"/>
          <w:sz w:val="24"/>
          <w:szCs w:val="24"/>
        </w:rPr>
        <w:t>2-ой этап: определение общей суммы баллов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 xml:space="preserve">) по всем педагогическим работникам за расчетный </w:t>
      </w:r>
      <w:proofErr w:type="gramStart"/>
      <w:r w:rsidRPr="00054632">
        <w:rPr>
          <w:rFonts w:ascii="Times New Roman" w:hAnsi="Times New Roman" w:cs="Times New Roman"/>
          <w:sz w:val="24"/>
          <w:szCs w:val="24"/>
        </w:rPr>
        <w:t xml:space="preserve">период: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бал</w:t>
      </w:r>
      <w:proofErr w:type="spellEnd"/>
      <w:proofErr w:type="gramEnd"/>
      <w:r w:rsidRPr="00054632">
        <w:rPr>
          <w:rFonts w:ascii="Times New Roman" w:hAnsi="Times New Roman" w:cs="Times New Roman"/>
          <w:sz w:val="24"/>
          <w:szCs w:val="24"/>
        </w:rPr>
        <w:t>= С</w:t>
      </w:r>
      <w:r w:rsidRPr="00054632">
        <w:rPr>
          <w:rFonts w:ascii="Times New Roman" w:hAnsi="Times New Roman" w:cs="Times New Roman"/>
          <w:sz w:val="24"/>
          <w:szCs w:val="24"/>
          <w:vertAlign w:val="subscript"/>
        </w:rPr>
        <w:t>1</w:t>
      </w:r>
      <w:r w:rsidRPr="00054632">
        <w:rPr>
          <w:rFonts w:ascii="Times New Roman" w:hAnsi="Times New Roman" w:cs="Times New Roman"/>
          <w:sz w:val="24"/>
          <w:szCs w:val="24"/>
        </w:rPr>
        <w:t>+ С</w:t>
      </w:r>
      <w:r w:rsidRPr="00054632">
        <w:rPr>
          <w:rFonts w:ascii="Times New Roman" w:hAnsi="Times New Roman" w:cs="Times New Roman"/>
          <w:sz w:val="24"/>
          <w:szCs w:val="24"/>
          <w:vertAlign w:val="subscript"/>
        </w:rPr>
        <w:t xml:space="preserve">2 </w:t>
      </w:r>
      <w:r w:rsidRPr="00054632">
        <w:rPr>
          <w:rFonts w:ascii="Times New Roman" w:hAnsi="Times New Roman" w:cs="Times New Roman"/>
          <w:sz w:val="24"/>
          <w:szCs w:val="24"/>
        </w:rPr>
        <w:t>+ С</w:t>
      </w:r>
      <w:r w:rsidRPr="00054632">
        <w:rPr>
          <w:rFonts w:ascii="Times New Roman" w:hAnsi="Times New Roman" w:cs="Times New Roman"/>
          <w:sz w:val="24"/>
          <w:szCs w:val="24"/>
          <w:vertAlign w:val="subscript"/>
        </w:rPr>
        <w:t xml:space="preserve">3 </w:t>
      </w:r>
      <w:r w:rsidRPr="00054632">
        <w:rPr>
          <w:rFonts w:ascii="Times New Roman" w:hAnsi="Times New Roman" w:cs="Times New Roman"/>
          <w:sz w:val="24"/>
          <w:szCs w:val="24"/>
        </w:rPr>
        <w:t>+ С</w:t>
      </w:r>
      <w:r w:rsidRPr="00054632">
        <w:rPr>
          <w:rFonts w:ascii="Times New Roman" w:hAnsi="Times New Roman" w:cs="Times New Roman"/>
          <w:sz w:val="24"/>
          <w:szCs w:val="24"/>
          <w:vertAlign w:val="subscript"/>
        </w:rPr>
        <w:t xml:space="preserve">4 </w:t>
      </w:r>
      <w:r w:rsidRPr="00054632">
        <w:rPr>
          <w:rFonts w:ascii="Times New Roman" w:hAnsi="Times New Roman" w:cs="Times New Roman"/>
          <w:sz w:val="24"/>
          <w:szCs w:val="24"/>
        </w:rPr>
        <w:t>…</w:t>
      </w:r>
    </w:p>
    <w:p w:rsidR="00C60D5E" w:rsidRPr="00054632" w:rsidRDefault="00C60D5E" w:rsidP="00C60D5E">
      <w:pPr>
        <w:pStyle w:val="a5"/>
        <w:spacing w:line="276" w:lineRule="auto"/>
        <w:ind w:firstLine="720"/>
        <w:rPr>
          <w:rFonts w:ascii="Times New Roman" w:hAnsi="Times New Roman" w:cs="Times New Roman"/>
          <w:sz w:val="24"/>
          <w:szCs w:val="24"/>
        </w:rPr>
      </w:pPr>
      <w:r w:rsidRPr="00054632">
        <w:rPr>
          <w:rFonts w:ascii="Times New Roman" w:hAnsi="Times New Roman" w:cs="Times New Roman"/>
          <w:sz w:val="24"/>
          <w:szCs w:val="24"/>
        </w:rPr>
        <w:t>3-ий этап: определение денежного веса  (</w:t>
      </w:r>
      <w:proofErr w:type="spellStart"/>
      <w:r w:rsidRPr="00054632">
        <w:rPr>
          <w:rFonts w:ascii="Times New Roman" w:hAnsi="Times New Roman" w:cs="Times New Roman"/>
          <w:sz w:val="24"/>
          <w:szCs w:val="24"/>
        </w:rPr>
        <w:t>Р</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  одного  балла  путем деления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мес</w:t>
      </w:r>
      <w:proofErr w:type="spellEnd"/>
      <w:r w:rsidRPr="00054632">
        <w:rPr>
          <w:rFonts w:ascii="Times New Roman" w:hAnsi="Times New Roman" w:cs="Times New Roman"/>
          <w:sz w:val="24"/>
          <w:szCs w:val="24"/>
        </w:rPr>
        <w:t>)  на общую сумму баллов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 xml:space="preserve">), набранных всеми педагогическими работниками школы по итогам работы за полугодие:  </w:t>
      </w:r>
      <w:proofErr w:type="spellStart"/>
      <w:r w:rsidRPr="00054632">
        <w:rPr>
          <w:rFonts w:ascii="Times New Roman" w:hAnsi="Times New Roman" w:cs="Times New Roman"/>
          <w:sz w:val="24"/>
          <w:szCs w:val="24"/>
        </w:rPr>
        <w:t>Р</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 xml:space="preserve">=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мес</w:t>
      </w:r>
      <w:proofErr w:type="spellEnd"/>
      <w:r w:rsidRPr="00054632">
        <w:rPr>
          <w:rFonts w:ascii="Times New Roman" w:hAnsi="Times New Roman" w:cs="Times New Roman"/>
          <w:sz w:val="24"/>
          <w:szCs w:val="24"/>
        </w:rPr>
        <w:t xml:space="preserve">/ </w:t>
      </w:r>
      <w:proofErr w:type="spellStart"/>
      <w:r w:rsidRPr="00054632">
        <w:rPr>
          <w:rFonts w:ascii="Times New Roman" w:hAnsi="Times New Roman" w:cs="Times New Roman"/>
          <w:sz w:val="24"/>
          <w:szCs w:val="24"/>
        </w:rPr>
        <w:t>С</w:t>
      </w:r>
      <w:r w:rsidRPr="00054632">
        <w:rPr>
          <w:rFonts w:ascii="Times New Roman" w:hAnsi="Times New Roman" w:cs="Times New Roman"/>
          <w:sz w:val="24"/>
          <w:szCs w:val="24"/>
          <w:vertAlign w:val="subscript"/>
        </w:rPr>
        <w:t>бал</w:t>
      </w:r>
      <w:proofErr w:type="spellEnd"/>
      <w:r w:rsidRPr="00054632">
        <w:rPr>
          <w:rFonts w:ascii="Times New Roman" w:hAnsi="Times New Roman" w:cs="Times New Roman"/>
          <w:sz w:val="24"/>
          <w:szCs w:val="24"/>
        </w:rPr>
        <w:t>.</w:t>
      </w:r>
    </w:p>
    <w:p w:rsidR="00C60D5E" w:rsidRPr="00054632" w:rsidRDefault="00C60D5E" w:rsidP="00C60D5E">
      <w:pPr>
        <w:pStyle w:val="a5"/>
        <w:numPr>
          <w:ilvl w:val="1"/>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t>Расчет размера ежемесячной надбавки к заработной плате педагогического работника за результативность и качество работы  по организации образовательного   процесса по итогам полугодия  осуществляется в следующем порядке:</w:t>
      </w:r>
    </w:p>
    <w:p w:rsidR="00C60D5E" w:rsidRPr="00054632" w:rsidRDefault="00C60D5E" w:rsidP="00C60D5E">
      <w:pPr>
        <w:pStyle w:val="a5"/>
        <w:numPr>
          <w:ilvl w:val="2"/>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t xml:space="preserve">Не позднее, чем за две недели до окончания расчетного </w:t>
      </w:r>
      <w:proofErr w:type="gramStart"/>
      <w:r w:rsidRPr="00054632">
        <w:rPr>
          <w:rFonts w:ascii="Times New Roman" w:hAnsi="Times New Roman" w:cs="Times New Roman"/>
          <w:sz w:val="24"/>
          <w:szCs w:val="24"/>
        </w:rPr>
        <w:t>периода,  педагогический</w:t>
      </w:r>
      <w:proofErr w:type="gramEnd"/>
      <w:r w:rsidRPr="00054632">
        <w:rPr>
          <w:rFonts w:ascii="Times New Roman" w:hAnsi="Times New Roman" w:cs="Times New Roman"/>
          <w:sz w:val="24"/>
          <w:szCs w:val="24"/>
        </w:rPr>
        <w:t xml:space="preserve"> работник представляет документальную информацию о выполнении им показателей, установленных Критериями, руководителю (или ответственному лицу);</w:t>
      </w:r>
    </w:p>
    <w:p w:rsidR="00C60D5E" w:rsidRPr="00054632" w:rsidRDefault="00C60D5E" w:rsidP="00C60D5E">
      <w:pPr>
        <w:pStyle w:val="a5"/>
        <w:numPr>
          <w:ilvl w:val="2"/>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lastRenderedPageBreak/>
        <w:t xml:space="preserve"> Не позднее, чем за  неделю до окончания расчетного периода, по представлению ответственных лиц, экспертная комиссия учреждения осуществляет предварительный расчет  суммы баллов, набранных представленными педагогическими работниками за данный период,  на утверждение руководителю. Расчет сумм баллов  экспертная комиссия протоколирует, протокол подписывают все члены  экспертной комиссии. Заседание комиссии считается правомочным, если на нем присутствует не менее 75% от общего числа членов комиссии;</w:t>
      </w:r>
    </w:p>
    <w:p w:rsidR="00C60D5E" w:rsidRPr="00054632" w:rsidRDefault="00C60D5E" w:rsidP="00C60D5E">
      <w:pPr>
        <w:pStyle w:val="a5"/>
        <w:numPr>
          <w:ilvl w:val="2"/>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t>Не позднее, чем за  неделю до окончания расчетного периода бухгалтерская служба осуществляет расчет денежного веса каждого балла и расчет размера ежемесячной надбавки к заработной плате  за результативность и качество работы  по организации образовательного   процесса по итогам полугодия  педагогическим работникам. Расчет денежного веса каждого балла и расчет размера ежемесячной надбавки к заработной плате  за результативность и качество работы  по организации образовательного процесса по итогам полугодия визирует главный бухгалтер школы;</w:t>
      </w:r>
    </w:p>
    <w:p w:rsidR="00C60D5E" w:rsidRPr="00054632" w:rsidRDefault="00C60D5E" w:rsidP="00C60D5E">
      <w:pPr>
        <w:pStyle w:val="a5"/>
        <w:numPr>
          <w:ilvl w:val="2"/>
          <w:numId w:val="27"/>
        </w:numPr>
        <w:spacing w:after="0" w:line="276" w:lineRule="auto"/>
        <w:ind w:left="0" w:firstLine="720"/>
        <w:jc w:val="both"/>
        <w:rPr>
          <w:rFonts w:ascii="Times New Roman" w:hAnsi="Times New Roman" w:cs="Times New Roman"/>
          <w:sz w:val="24"/>
          <w:szCs w:val="24"/>
        </w:rPr>
      </w:pPr>
      <w:r w:rsidRPr="00054632">
        <w:rPr>
          <w:rFonts w:ascii="Times New Roman" w:hAnsi="Times New Roman" w:cs="Times New Roman"/>
          <w:sz w:val="24"/>
          <w:szCs w:val="24"/>
        </w:rPr>
        <w:t>Приказ о назначении и выплате надбавок издается на основании протокола заседания экспертной комиссии и расчетов бухгалтерской службы учреждения.</w:t>
      </w:r>
    </w:p>
    <w:p w:rsidR="00C60D5E" w:rsidRPr="00054632" w:rsidRDefault="00C60D5E" w:rsidP="00C60D5E">
      <w:pPr>
        <w:pStyle w:val="a5"/>
        <w:spacing w:line="276" w:lineRule="auto"/>
        <w:rPr>
          <w:rFonts w:ascii="Times New Roman" w:hAnsi="Times New Roman" w:cs="Times New Roman"/>
          <w:sz w:val="24"/>
          <w:szCs w:val="24"/>
        </w:rPr>
      </w:pPr>
    </w:p>
    <w:p w:rsidR="00C60D5E" w:rsidRPr="00054632" w:rsidRDefault="00C60D5E" w:rsidP="00C60D5E">
      <w:pPr>
        <w:pStyle w:val="210"/>
        <w:numPr>
          <w:ilvl w:val="0"/>
          <w:numId w:val="27"/>
        </w:numPr>
        <w:shd w:val="clear" w:color="auto" w:fill="auto"/>
        <w:spacing w:line="276" w:lineRule="auto"/>
        <w:jc w:val="center"/>
        <w:rPr>
          <w:rStyle w:val="36"/>
          <w:b/>
          <w:sz w:val="24"/>
          <w:szCs w:val="24"/>
        </w:rPr>
      </w:pPr>
      <w:r w:rsidRPr="00054632">
        <w:rPr>
          <w:rStyle w:val="36"/>
          <w:sz w:val="24"/>
          <w:szCs w:val="24"/>
        </w:rPr>
        <w:t>Порядок выплаты  надбавки за результативность и качество работы педагогического работника по организации образовательного процесса</w:t>
      </w:r>
    </w:p>
    <w:p w:rsidR="00C60D5E" w:rsidRPr="00054632" w:rsidRDefault="00C60D5E" w:rsidP="00C60D5E">
      <w:pPr>
        <w:pStyle w:val="210"/>
        <w:shd w:val="clear" w:color="auto" w:fill="auto"/>
        <w:spacing w:line="276" w:lineRule="auto"/>
        <w:ind w:left="785" w:firstLine="0"/>
        <w:rPr>
          <w:rStyle w:val="36"/>
          <w:b/>
          <w:sz w:val="24"/>
          <w:szCs w:val="24"/>
        </w:rPr>
      </w:pPr>
    </w:p>
    <w:p w:rsidR="00C60D5E" w:rsidRPr="00054632" w:rsidRDefault="00C60D5E" w:rsidP="00C60D5E">
      <w:pPr>
        <w:pStyle w:val="210"/>
        <w:numPr>
          <w:ilvl w:val="1"/>
          <w:numId w:val="27"/>
        </w:numPr>
        <w:shd w:val="clear" w:color="auto" w:fill="auto"/>
        <w:spacing w:line="276" w:lineRule="auto"/>
        <w:rPr>
          <w:rStyle w:val="36"/>
          <w:sz w:val="24"/>
          <w:szCs w:val="24"/>
        </w:rPr>
      </w:pPr>
      <w:r w:rsidRPr="00054632">
        <w:rPr>
          <w:rStyle w:val="36"/>
          <w:sz w:val="24"/>
          <w:szCs w:val="24"/>
        </w:rPr>
        <w:t>В школе устанавливается два расчетных периода для распределения и установления надбавок за результативность и качество работы педагогических работников по организации образовательного процесса: с января по июнь; с июля по декабрь.</w:t>
      </w:r>
    </w:p>
    <w:p w:rsidR="00C60D5E" w:rsidRPr="00054632" w:rsidRDefault="00C60D5E" w:rsidP="00C60D5E">
      <w:pPr>
        <w:pStyle w:val="210"/>
        <w:numPr>
          <w:ilvl w:val="1"/>
          <w:numId w:val="27"/>
        </w:numPr>
        <w:shd w:val="clear" w:color="auto" w:fill="auto"/>
        <w:spacing w:line="276" w:lineRule="auto"/>
        <w:ind w:left="0" w:firstLine="0"/>
        <w:rPr>
          <w:rStyle w:val="36"/>
          <w:sz w:val="24"/>
          <w:szCs w:val="24"/>
        </w:rPr>
      </w:pPr>
      <w:r w:rsidRPr="00054632">
        <w:rPr>
          <w:rStyle w:val="36"/>
          <w:sz w:val="24"/>
          <w:szCs w:val="24"/>
        </w:rPr>
        <w:t>Выплата надбавки производится ежемесячно.</w:t>
      </w:r>
    </w:p>
    <w:p w:rsidR="00C60D5E" w:rsidRPr="00054632" w:rsidRDefault="00C60D5E" w:rsidP="00C60D5E">
      <w:pPr>
        <w:pStyle w:val="210"/>
        <w:numPr>
          <w:ilvl w:val="1"/>
          <w:numId w:val="27"/>
        </w:numPr>
        <w:shd w:val="clear" w:color="auto" w:fill="auto"/>
        <w:spacing w:line="276" w:lineRule="auto"/>
        <w:ind w:left="0" w:firstLine="0"/>
        <w:rPr>
          <w:rStyle w:val="36"/>
          <w:sz w:val="24"/>
          <w:szCs w:val="24"/>
        </w:rPr>
      </w:pPr>
      <w:r w:rsidRPr="00054632">
        <w:rPr>
          <w:rStyle w:val="36"/>
          <w:sz w:val="24"/>
          <w:szCs w:val="24"/>
        </w:rPr>
        <w:t>Суммы ежемесячной надбавки предельными размерами не ограничиваются.</w:t>
      </w:r>
    </w:p>
    <w:p w:rsidR="00C60D5E" w:rsidRPr="00054632" w:rsidRDefault="00C60D5E" w:rsidP="00C60D5E">
      <w:pPr>
        <w:pStyle w:val="210"/>
        <w:numPr>
          <w:ilvl w:val="1"/>
          <w:numId w:val="27"/>
        </w:numPr>
        <w:shd w:val="clear" w:color="auto" w:fill="auto"/>
        <w:spacing w:line="276" w:lineRule="auto"/>
        <w:ind w:left="0" w:firstLine="0"/>
        <w:rPr>
          <w:rStyle w:val="36"/>
          <w:sz w:val="24"/>
          <w:szCs w:val="24"/>
        </w:rPr>
      </w:pPr>
      <w:r w:rsidRPr="00054632">
        <w:rPr>
          <w:rStyle w:val="36"/>
          <w:sz w:val="24"/>
          <w:szCs w:val="24"/>
        </w:rPr>
        <w:t>Назначенная ежемесячная надбавка выплачивается до конца соответствующего расчетного периода, независимо от:</w:t>
      </w:r>
    </w:p>
    <w:p w:rsidR="00C60D5E" w:rsidRPr="00054632" w:rsidRDefault="00C60D5E" w:rsidP="00C60D5E">
      <w:pPr>
        <w:pStyle w:val="210"/>
        <w:numPr>
          <w:ilvl w:val="2"/>
          <w:numId w:val="27"/>
        </w:numPr>
        <w:shd w:val="clear" w:color="auto" w:fill="auto"/>
        <w:spacing w:line="276" w:lineRule="auto"/>
        <w:ind w:left="0" w:firstLine="0"/>
        <w:rPr>
          <w:rStyle w:val="36"/>
          <w:sz w:val="24"/>
          <w:szCs w:val="24"/>
        </w:rPr>
      </w:pPr>
      <w:r w:rsidRPr="00054632">
        <w:rPr>
          <w:rStyle w:val="36"/>
          <w:sz w:val="24"/>
          <w:szCs w:val="24"/>
        </w:rPr>
        <w:t xml:space="preserve"> Оценки деятельности педагогического работника в течение данного периода;</w:t>
      </w:r>
    </w:p>
    <w:p w:rsidR="00C60D5E" w:rsidRPr="00054632" w:rsidRDefault="00C60D5E" w:rsidP="00C60D5E">
      <w:pPr>
        <w:pStyle w:val="210"/>
        <w:numPr>
          <w:ilvl w:val="2"/>
          <w:numId w:val="27"/>
        </w:numPr>
        <w:shd w:val="clear" w:color="auto" w:fill="auto"/>
        <w:spacing w:line="276" w:lineRule="auto"/>
        <w:ind w:left="0" w:firstLine="0"/>
        <w:rPr>
          <w:rStyle w:val="36"/>
          <w:sz w:val="24"/>
          <w:szCs w:val="24"/>
        </w:rPr>
      </w:pPr>
      <w:r w:rsidRPr="00054632">
        <w:rPr>
          <w:rStyle w:val="36"/>
          <w:sz w:val="24"/>
          <w:szCs w:val="24"/>
        </w:rPr>
        <w:t>Участия педагогических работников в работе курсов повышения квалификации;</w:t>
      </w:r>
    </w:p>
    <w:p w:rsidR="00C60D5E" w:rsidRPr="00054632" w:rsidRDefault="00C60D5E" w:rsidP="00C60D5E">
      <w:pPr>
        <w:pStyle w:val="210"/>
        <w:numPr>
          <w:ilvl w:val="2"/>
          <w:numId w:val="27"/>
        </w:numPr>
        <w:shd w:val="clear" w:color="auto" w:fill="auto"/>
        <w:spacing w:line="276" w:lineRule="auto"/>
        <w:ind w:left="0" w:firstLine="0"/>
        <w:rPr>
          <w:rStyle w:val="36"/>
          <w:sz w:val="24"/>
          <w:szCs w:val="24"/>
        </w:rPr>
      </w:pPr>
      <w:r w:rsidRPr="00054632">
        <w:rPr>
          <w:rStyle w:val="36"/>
          <w:sz w:val="24"/>
          <w:szCs w:val="24"/>
        </w:rPr>
        <w:t>Отсутствия педагогического работника на работе по причине временной нетрудоспособности.</w:t>
      </w:r>
    </w:p>
    <w:p w:rsidR="00C60D5E" w:rsidRPr="00054632" w:rsidRDefault="00C60D5E" w:rsidP="00C60D5E">
      <w:pPr>
        <w:pStyle w:val="210"/>
        <w:shd w:val="clear" w:color="auto" w:fill="auto"/>
        <w:spacing w:line="276" w:lineRule="auto"/>
        <w:ind w:firstLine="0"/>
        <w:rPr>
          <w:rStyle w:val="36"/>
          <w:sz w:val="24"/>
          <w:szCs w:val="24"/>
        </w:rPr>
      </w:pPr>
      <w:r w:rsidRPr="00054632">
        <w:rPr>
          <w:rStyle w:val="36"/>
          <w:sz w:val="24"/>
          <w:szCs w:val="24"/>
        </w:rPr>
        <w:t>4.5. Выплата ежемесячной надбавки прекращается до установленного срока в связи с увольнением педагогического работника.</w:t>
      </w:r>
    </w:p>
    <w:p w:rsidR="00C60D5E" w:rsidRDefault="00C60D5E"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Default="00054632" w:rsidP="00C60D5E">
      <w:pPr>
        <w:spacing w:line="276" w:lineRule="auto"/>
        <w:rPr>
          <w:rFonts w:ascii="Times New Roman" w:hAnsi="Times New Roman" w:cs="Times New Roman"/>
          <w:sz w:val="24"/>
          <w:szCs w:val="24"/>
        </w:rPr>
      </w:pPr>
    </w:p>
    <w:p w:rsidR="00054632" w:rsidRPr="00054632" w:rsidRDefault="00054632" w:rsidP="00C60D5E">
      <w:pPr>
        <w:spacing w:line="276" w:lineRule="auto"/>
        <w:rPr>
          <w:rFonts w:ascii="Times New Roman" w:hAnsi="Times New Roman" w:cs="Times New Roman"/>
          <w:sz w:val="24"/>
          <w:szCs w:val="24"/>
        </w:rPr>
      </w:pPr>
    </w:p>
    <w:p w:rsidR="00C60D5E" w:rsidRPr="00B85E6D" w:rsidRDefault="00B85E6D" w:rsidP="00B85E6D">
      <w:pPr>
        <w:spacing w:line="276" w:lineRule="auto"/>
        <w:rPr>
          <w:rStyle w:val="29"/>
          <w:rFonts w:ascii="Times New Roman" w:hAnsi="Times New Roman" w:cs="Times New Roman"/>
          <w:bCs w:val="0"/>
          <w:sz w:val="24"/>
          <w:szCs w:val="24"/>
        </w:rPr>
      </w:pPr>
      <w:r>
        <w:rPr>
          <w:rStyle w:val="29"/>
          <w:rFonts w:ascii="Times New Roman" w:hAnsi="Times New Roman" w:cs="Times New Roman"/>
          <w:bCs w:val="0"/>
          <w:sz w:val="24"/>
          <w:szCs w:val="24"/>
        </w:rPr>
        <w:lastRenderedPageBreak/>
        <w:t xml:space="preserve">Приложение </w:t>
      </w:r>
      <w:r w:rsidR="00C60D5E" w:rsidRPr="00B85E6D">
        <w:rPr>
          <w:rStyle w:val="29"/>
          <w:rFonts w:ascii="Times New Roman" w:hAnsi="Times New Roman" w:cs="Times New Roman"/>
          <w:bCs w:val="0"/>
          <w:sz w:val="24"/>
          <w:szCs w:val="24"/>
        </w:rPr>
        <w:t xml:space="preserve"> 3 </w:t>
      </w:r>
    </w:p>
    <w:p w:rsidR="00C60D5E" w:rsidRPr="00B85E6D" w:rsidRDefault="00C60D5E" w:rsidP="00C60D5E">
      <w:pPr>
        <w:spacing w:line="276" w:lineRule="auto"/>
        <w:rPr>
          <w:rStyle w:val="29"/>
          <w:rFonts w:ascii="Times New Roman" w:hAnsi="Times New Roman" w:cs="Times New Roman"/>
          <w:bCs w:val="0"/>
          <w:sz w:val="24"/>
          <w:szCs w:val="24"/>
        </w:rPr>
      </w:pPr>
    </w:p>
    <w:tbl>
      <w:tblPr>
        <w:tblStyle w:val="af7"/>
        <w:tblW w:w="0" w:type="auto"/>
        <w:tblLook w:val="04A0" w:firstRow="1" w:lastRow="0" w:firstColumn="1" w:lastColumn="0" w:noHBand="0" w:noVBand="1"/>
      </w:tblPr>
      <w:tblGrid>
        <w:gridCol w:w="4791"/>
        <w:gridCol w:w="4783"/>
      </w:tblGrid>
      <w:tr w:rsidR="00C60D5E" w:rsidRPr="00B85E6D" w:rsidTr="00257A39">
        <w:tc>
          <w:tcPr>
            <w:tcW w:w="4928" w:type="dxa"/>
          </w:tcPr>
          <w:p w:rsidR="00C60D5E" w:rsidRPr="00B85E6D" w:rsidRDefault="00C60D5E" w:rsidP="00257A39">
            <w:pPr>
              <w:spacing w:line="276" w:lineRule="auto"/>
              <w:rPr>
                <w:rStyle w:val="29"/>
                <w:rFonts w:ascii="Times New Roman" w:hAnsi="Times New Roman" w:cs="Times New Roman"/>
                <w:bCs w:val="0"/>
                <w:sz w:val="24"/>
                <w:szCs w:val="24"/>
              </w:rPr>
            </w:pPr>
          </w:p>
          <w:p w:rsidR="00C60D5E" w:rsidRPr="00B85E6D" w:rsidRDefault="00C60D5E" w:rsidP="00257A39">
            <w:pPr>
              <w:spacing w:line="276" w:lineRule="auto"/>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 xml:space="preserve">Согласовано </w:t>
            </w:r>
          </w:p>
          <w:p w:rsidR="00C60D5E" w:rsidRPr="00B85E6D" w:rsidRDefault="00C60D5E" w:rsidP="00257A39">
            <w:pPr>
              <w:spacing w:line="276" w:lineRule="auto"/>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Председатель профсоюзной организации</w:t>
            </w:r>
          </w:p>
          <w:p w:rsidR="00C60D5E" w:rsidRPr="00B85E6D" w:rsidRDefault="00C60D5E" w:rsidP="00257A39">
            <w:pPr>
              <w:spacing w:line="276" w:lineRule="auto"/>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МОБУ СОШ №36</w:t>
            </w:r>
          </w:p>
          <w:p w:rsidR="00C60D5E" w:rsidRPr="00B85E6D" w:rsidRDefault="00C60D5E" w:rsidP="00257A39">
            <w:pPr>
              <w:spacing w:line="276" w:lineRule="auto"/>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Гордеевой Н.Л.</w:t>
            </w:r>
          </w:p>
          <w:p w:rsidR="00C60D5E" w:rsidRPr="00B85E6D" w:rsidRDefault="00C60D5E" w:rsidP="00257A39">
            <w:pPr>
              <w:spacing w:line="276" w:lineRule="auto"/>
              <w:rPr>
                <w:rStyle w:val="29"/>
                <w:rFonts w:ascii="Times New Roman" w:hAnsi="Times New Roman" w:cs="Times New Roman"/>
                <w:bCs w:val="0"/>
                <w:sz w:val="24"/>
                <w:szCs w:val="24"/>
              </w:rPr>
            </w:pPr>
          </w:p>
          <w:p w:rsidR="00C60D5E" w:rsidRPr="00B85E6D" w:rsidRDefault="00C60D5E" w:rsidP="00257A39">
            <w:pPr>
              <w:spacing w:line="276" w:lineRule="auto"/>
              <w:rPr>
                <w:rStyle w:val="29"/>
                <w:rFonts w:ascii="Times New Roman" w:hAnsi="Times New Roman" w:cs="Times New Roman"/>
                <w:bCs w:val="0"/>
                <w:sz w:val="24"/>
                <w:szCs w:val="24"/>
              </w:rPr>
            </w:pPr>
          </w:p>
        </w:tc>
        <w:tc>
          <w:tcPr>
            <w:tcW w:w="4929" w:type="dxa"/>
          </w:tcPr>
          <w:p w:rsidR="00C60D5E" w:rsidRPr="00B85E6D" w:rsidRDefault="00C60D5E" w:rsidP="00257A39">
            <w:pPr>
              <w:keepNext/>
              <w:keepLines/>
              <w:spacing w:line="276" w:lineRule="auto"/>
              <w:rPr>
                <w:rStyle w:val="14"/>
                <w:rFonts w:ascii="Times New Roman" w:hAnsi="Times New Roman" w:cs="Times New Roman"/>
                <w:bCs w:val="0"/>
                <w:sz w:val="24"/>
                <w:szCs w:val="24"/>
              </w:rPr>
            </w:pPr>
          </w:p>
          <w:p w:rsidR="00C60D5E" w:rsidRPr="00B85E6D" w:rsidRDefault="00C60D5E" w:rsidP="00257A39">
            <w:pPr>
              <w:keepNext/>
              <w:keepLines/>
              <w:spacing w:line="276" w:lineRule="auto"/>
              <w:jc w:val="right"/>
              <w:rPr>
                <w:sz w:val="24"/>
                <w:szCs w:val="24"/>
              </w:rPr>
            </w:pPr>
            <w:r w:rsidRPr="00B85E6D">
              <w:rPr>
                <w:rStyle w:val="14"/>
                <w:rFonts w:ascii="Times New Roman" w:hAnsi="Times New Roman" w:cs="Times New Roman"/>
                <w:bCs w:val="0"/>
                <w:sz w:val="24"/>
                <w:szCs w:val="24"/>
              </w:rPr>
              <w:t>Утверждаю</w:t>
            </w:r>
          </w:p>
          <w:p w:rsidR="00C60D5E" w:rsidRPr="00B85E6D" w:rsidRDefault="00C60D5E" w:rsidP="00257A39">
            <w:pPr>
              <w:spacing w:line="276" w:lineRule="auto"/>
              <w:jc w:val="right"/>
              <w:rPr>
                <w:sz w:val="24"/>
                <w:szCs w:val="24"/>
              </w:rPr>
            </w:pPr>
            <w:r w:rsidRPr="00B85E6D">
              <w:rPr>
                <w:rStyle w:val="29"/>
                <w:rFonts w:ascii="Times New Roman" w:hAnsi="Times New Roman" w:cs="Times New Roman"/>
                <w:bCs w:val="0"/>
                <w:sz w:val="24"/>
                <w:szCs w:val="24"/>
              </w:rPr>
              <w:t>Директор МОБУ СОШ № 36</w:t>
            </w:r>
          </w:p>
          <w:p w:rsidR="00C60D5E" w:rsidRPr="00B85E6D" w:rsidRDefault="00C60D5E" w:rsidP="00257A39">
            <w:pPr>
              <w:tabs>
                <w:tab w:val="right" w:leader="underscore" w:pos="1859"/>
                <w:tab w:val="right" w:pos="2262"/>
              </w:tabs>
              <w:spacing w:line="276" w:lineRule="auto"/>
              <w:jc w:val="right"/>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 xml:space="preserve">      города Таганрога </w:t>
            </w:r>
            <w:r w:rsidRPr="00B85E6D">
              <w:rPr>
                <w:rStyle w:val="29"/>
                <w:rFonts w:ascii="Times New Roman" w:hAnsi="Times New Roman" w:cs="Times New Roman"/>
                <w:bCs w:val="0"/>
                <w:sz w:val="24"/>
                <w:szCs w:val="24"/>
              </w:rPr>
              <w:tab/>
            </w:r>
          </w:p>
          <w:p w:rsidR="00C60D5E" w:rsidRPr="00B85E6D" w:rsidRDefault="00A65A18" w:rsidP="00A65A18">
            <w:pPr>
              <w:spacing w:line="276" w:lineRule="auto"/>
              <w:jc w:val="center"/>
              <w:rPr>
                <w:rStyle w:val="29"/>
                <w:rFonts w:ascii="Times New Roman" w:hAnsi="Times New Roman" w:cs="Times New Roman"/>
                <w:bCs w:val="0"/>
                <w:sz w:val="24"/>
                <w:szCs w:val="24"/>
              </w:rPr>
            </w:pPr>
            <w:r>
              <w:rPr>
                <w:rStyle w:val="29"/>
                <w:rFonts w:ascii="Times New Roman" w:hAnsi="Times New Roman" w:cs="Times New Roman"/>
                <w:bCs w:val="0"/>
                <w:sz w:val="24"/>
                <w:szCs w:val="24"/>
              </w:rPr>
              <w:t xml:space="preserve">             Сирота </w:t>
            </w:r>
            <w:r w:rsidR="00C60D5E" w:rsidRPr="00B85E6D">
              <w:rPr>
                <w:rStyle w:val="29"/>
                <w:rFonts w:ascii="Times New Roman" w:hAnsi="Times New Roman" w:cs="Times New Roman"/>
                <w:bCs w:val="0"/>
                <w:sz w:val="24"/>
                <w:szCs w:val="24"/>
              </w:rPr>
              <w:t>Л.И</w:t>
            </w:r>
          </w:p>
        </w:tc>
      </w:tr>
    </w:tbl>
    <w:p w:rsidR="00C60D5E" w:rsidRPr="00B85E6D" w:rsidRDefault="00C60D5E" w:rsidP="00C60D5E">
      <w:pPr>
        <w:spacing w:line="276" w:lineRule="auto"/>
        <w:rPr>
          <w:rStyle w:val="29"/>
          <w:rFonts w:ascii="Times New Roman" w:hAnsi="Times New Roman" w:cs="Times New Roman"/>
          <w:b w:val="0"/>
          <w:bCs w:val="0"/>
          <w:sz w:val="24"/>
          <w:szCs w:val="24"/>
        </w:rPr>
      </w:pPr>
    </w:p>
    <w:p w:rsidR="00C60D5E" w:rsidRPr="00B85E6D" w:rsidRDefault="00C60D5E" w:rsidP="00C60D5E">
      <w:pPr>
        <w:keepNext/>
        <w:keepLines/>
        <w:spacing w:line="276" w:lineRule="auto"/>
        <w:rPr>
          <w:rStyle w:val="14"/>
          <w:rFonts w:ascii="Times New Roman" w:hAnsi="Times New Roman" w:cs="Times New Roman"/>
          <w:b w:val="0"/>
          <w:bCs w:val="0"/>
          <w:sz w:val="24"/>
          <w:szCs w:val="24"/>
        </w:rPr>
      </w:pPr>
      <w:bookmarkStart w:id="1" w:name="bookmark2"/>
    </w:p>
    <w:p w:rsidR="00C60D5E" w:rsidRPr="00B85E6D" w:rsidRDefault="00C60D5E" w:rsidP="00C60D5E">
      <w:pPr>
        <w:keepNext/>
        <w:keepLines/>
        <w:spacing w:line="276" w:lineRule="auto"/>
        <w:jc w:val="center"/>
        <w:rPr>
          <w:rFonts w:ascii="Times New Roman" w:hAnsi="Times New Roman" w:cs="Times New Roman"/>
          <w:sz w:val="24"/>
          <w:szCs w:val="24"/>
        </w:rPr>
      </w:pPr>
      <w:r w:rsidRPr="00B85E6D">
        <w:rPr>
          <w:rStyle w:val="14"/>
          <w:rFonts w:ascii="Times New Roman" w:hAnsi="Times New Roman" w:cs="Times New Roman"/>
          <w:b w:val="0"/>
          <w:bCs w:val="0"/>
          <w:sz w:val="24"/>
          <w:szCs w:val="24"/>
        </w:rPr>
        <w:t>Правила внутреннего трудового распорядка</w:t>
      </w:r>
      <w:bookmarkEnd w:id="1"/>
    </w:p>
    <w:p w:rsidR="00C60D5E" w:rsidRPr="00B85E6D" w:rsidRDefault="00C60D5E" w:rsidP="00C60D5E">
      <w:pPr>
        <w:spacing w:line="276" w:lineRule="auto"/>
        <w:jc w:val="center"/>
        <w:rPr>
          <w:rStyle w:val="29"/>
          <w:rFonts w:ascii="Times New Roman" w:hAnsi="Times New Roman" w:cs="Times New Roman"/>
          <w:b w:val="0"/>
          <w:bCs w:val="0"/>
          <w:sz w:val="24"/>
          <w:szCs w:val="24"/>
        </w:rPr>
      </w:pPr>
      <w:r w:rsidRPr="00B85E6D">
        <w:rPr>
          <w:rStyle w:val="29"/>
          <w:rFonts w:ascii="Times New Roman" w:hAnsi="Times New Roman" w:cs="Times New Roman"/>
          <w:b w:val="0"/>
          <w:bCs w:val="0"/>
          <w:sz w:val="24"/>
          <w:szCs w:val="24"/>
        </w:rPr>
        <w:t>Муниципального общеобразовательного бюджетного учреждения средней общеобразовательной школы № 36 г. Таганрога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Утверждены приказом директора школы</w:t>
      </w:r>
    </w:p>
    <w:p w:rsidR="00C60D5E" w:rsidRPr="00B85E6D" w:rsidRDefault="00C60D5E" w:rsidP="00C60D5E">
      <w:pPr>
        <w:widowControl w:val="0"/>
        <w:numPr>
          <w:ilvl w:val="0"/>
          <w:numId w:val="37"/>
        </w:numPr>
        <w:spacing w:after="0" w:line="276" w:lineRule="auto"/>
        <w:ind w:firstLine="360"/>
        <w:jc w:val="both"/>
        <w:rPr>
          <w:rFonts w:ascii="Times New Roman" w:hAnsi="Times New Roman" w:cs="Times New Roman"/>
          <w:sz w:val="24"/>
          <w:szCs w:val="24"/>
        </w:rPr>
      </w:pPr>
      <w:r w:rsidRPr="00B85E6D">
        <w:rPr>
          <w:rStyle w:val="29"/>
          <w:rFonts w:ascii="Times New Roman" w:hAnsi="Times New Roman" w:cs="Times New Roman"/>
          <w:b w:val="0"/>
          <w:bCs w:val="0"/>
          <w:sz w:val="24"/>
          <w:szCs w:val="24"/>
        </w:rPr>
        <w:t xml:space="preserve"> Общие положения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Настоящие Правила внутреннего трудового распорядка (далее- Правила) являются локальным нормативным актом </w:t>
      </w:r>
      <w:r w:rsidRPr="00B85E6D">
        <w:rPr>
          <w:rStyle w:val="afc"/>
          <w:rFonts w:ascii="Times New Roman" w:hAnsi="Times New Roman" w:cs="Times New Roman"/>
          <w:i w:val="0"/>
          <w:sz w:val="24"/>
          <w:szCs w:val="24"/>
        </w:rPr>
        <w:t>муниципального общеобразовательного учреждения средней общеобразовательной школы № 36</w:t>
      </w:r>
      <w:r w:rsidRPr="00B85E6D">
        <w:rPr>
          <w:rStyle w:val="15"/>
          <w:rFonts w:ascii="Times New Roman" w:hAnsi="Times New Roman" w:cs="Times New Roman"/>
          <w:sz w:val="24"/>
          <w:szCs w:val="24"/>
        </w:rPr>
        <w:t xml:space="preserve"> (далее - Школа).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Правила утверждены директором Школы с учетом мнения профсоюзного комитета.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 приеме на работу (до подписания трудового договора) администрация Школы обязана ознакомить работника с Правилами под расписку.</w:t>
      </w:r>
    </w:p>
    <w:p w:rsidR="00C60D5E" w:rsidRPr="00B85E6D" w:rsidRDefault="00B85E6D" w:rsidP="00B85E6D">
      <w:pPr>
        <w:pStyle w:val="2a"/>
        <w:numPr>
          <w:ilvl w:val="1"/>
          <w:numId w:val="37"/>
        </w:numPr>
        <w:shd w:val="clear" w:color="auto" w:fill="auto"/>
        <w:tabs>
          <w:tab w:val="center" w:pos="6474"/>
          <w:tab w:val="right" w:pos="7486"/>
        </w:tabs>
        <w:spacing w:line="276" w:lineRule="auto"/>
        <w:ind w:firstLine="360"/>
        <w:jc w:val="left"/>
        <w:rPr>
          <w:rStyle w:val="15"/>
          <w:rFonts w:ascii="Times New Roman" w:hAnsi="Times New Roman" w:cs="Times New Roman"/>
          <w:color w:val="auto"/>
          <w:sz w:val="24"/>
          <w:szCs w:val="24"/>
          <w:shd w:val="clear" w:color="auto" w:fill="auto"/>
          <w:lang w:eastAsia="en-US" w:bidi="ar-SA"/>
        </w:rPr>
      </w:pPr>
      <w:r>
        <w:rPr>
          <w:rStyle w:val="15"/>
          <w:rFonts w:ascii="Times New Roman" w:hAnsi="Times New Roman" w:cs="Times New Roman"/>
          <w:sz w:val="24"/>
          <w:szCs w:val="24"/>
        </w:rPr>
        <w:t xml:space="preserve">Правила являются </w:t>
      </w:r>
      <w:r w:rsidR="00C60D5E" w:rsidRPr="00B85E6D">
        <w:rPr>
          <w:rStyle w:val="15"/>
          <w:rFonts w:ascii="Times New Roman" w:hAnsi="Times New Roman" w:cs="Times New Roman"/>
          <w:sz w:val="24"/>
          <w:szCs w:val="24"/>
        </w:rPr>
        <w:t>прилож</w:t>
      </w:r>
      <w:r>
        <w:rPr>
          <w:rStyle w:val="15"/>
          <w:rFonts w:ascii="Times New Roman" w:hAnsi="Times New Roman" w:cs="Times New Roman"/>
          <w:sz w:val="24"/>
          <w:szCs w:val="24"/>
        </w:rPr>
        <w:t xml:space="preserve">ением к коллективному договору, </w:t>
      </w:r>
      <w:r w:rsidR="00C60D5E" w:rsidRPr="00B85E6D">
        <w:rPr>
          <w:rStyle w:val="15"/>
          <w:rFonts w:ascii="Times New Roman" w:hAnsi="Times New Roman" w:cs="Times New Roman"/>
          <w:sz w:val="24"/>
          <w:szCs w:val="24"/>
        </w:rPr>
        <w:t>д</w:t>
      </w:r>
      <w:r>
        <w:rPr>
          <w:rStyle w:val="15"/>
          <w:rFonts w:ascii="Times New Roman" w:hAnsi="Times New Roman" w:cs="Times New Roman"/>
          <w:sz w:val="24"/>
          <w:szCs w:val="24"/>
        </w:rPr>
        <w:t xml:space="preserve">ействующему </w:t>
      </w:r>
      <w:proofErr w:type="spellStart"/>
      <w:r w:rsidR="00C60D5E" w:rsidRPr="00B85E6D">
        <w:rPr>
          <w:rStyle w:val="15"/>
          <w:rFonts w:ascii="Times New Roman" w:hAnsi="Times New Roman" w:cs="Times New Roman"/>
          <w:sz w:val="24"/>
          <w:szCs w:val="24"/>
        </w:rPr>
        <w:t>вШколе</w:t>
      </w:r>
      <w:proofErr w:type="spellEnd"/>
      <w:r w:rsidR="00C60D5E" w:rsidRPr="00B85E6D">
        <w:rPr>
          <w:rStyle w:val="15"/>
          <w:rFonts w:ascii="Times New Roman" w:hAnsi="Times New Roman" w:cs="Times New Roman"/>
          <w:sz w:val="24"/>
          <w:szCs w:val="24"/>
        </w:rPr>
        <w:t>.</w:t>
      </w:r>
    </w:p>
    <w:p w:rsidR="00C60D5E" w:rsidRPr="00B85E6D" w:rsidRDefault="00C60D5E" w:rsidP="00C60D5E">
      <w:pPr>
        <w:widowControl w:val="0"/>
        <w:numPr>
          <w:ilvl w:val="0"/>
          <w:numId w:val="37"/>
        </w:numPr>
        <w:spacing w:after="0" w:line="276" w:lineRule="auto"/>
        <w:ind w:firstLine="360"/>
        <w:jc w:val="both"/>
        <w:rPr>
          <w:rFonts w:ascii="Times New Roman" w:hAnsi="Times New Roman" w:cs="Times New Roman"/>
          <w:sz w:val="24"/>
          <w:szCs w:val="24"/>
        </w:rPr>
      </w:pPr>
      <w:r w:rsidRPr="00B85E6D">
        <w:rPr>
          <w:rStyle w:val="29"/>
          <w:rFonts w:ascii="Times New Roman" w:hAnsi="Times New Roman" w:cs="Times New Roman"/>
          <w:b w:val="0"/>
          <w:bCs w:val="0"/>
          <w:sz w:val="24"/>
          <w:szCs w:val="24"/>
        </w:rPr>
        <w:t xml:space="preserve"> Порядок приема и увольнения работников</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Прием на работу.</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Работники реализуют свое право на труд путем заключения трудового договора со Школой.</w:t>
      </w:r>
    </w:p>
    <w:p w:rsidR="00C60D5E" w:rsidRPr="00B85E6D" w:rsidRDefault="00C60D5E" w:rsidP="00C60D5E">
      <w:pPr>
        <w:pStyle w:val="2a"/>
        <w:numPr>
          <w:ilvl w:val="2"/>
          <w:numId w:val="37"/>
        </w:numPr>
        <w:shd w:val="clear" w:color="auto" w:fill="auto"/>
        <w:tabs>
          <w:tab w:val="center" w:pos="5970"/>
          <w:tab w:val="center" w:pos="7006"/>
          <w:tab w:val="center" w:pos="7222"/>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Трудовой договор з</w:t>
      </w:r>
      <w:r w:rsidR="00B85E6D">
        <w:rPr>
          <w:rStyle w:val="15"/>
          <w:rFonts w:ascii="Times New Roman" w:hAnsi="Times New Roman" w:cs="Times New Roman"/>
          <w:sz w:val="24"/>
          <w:szCs w:val="24"/>
        </w:rPr>
        <w:t xml:space="preserve">аключается в письменной форме и составляется в </w:t>
      </w:r>
      <w:proofErr w:type="spellStart"/>
      <w:r w:rsidRPr="00B85E6D">
        <w:rPr>
          <w:rStyle w:val="15"/>
          <w:rFonts w:ascii="Times New Roman" w:hAnsi="Times New Roman" w:cs="Times New Roman"/>
          <w:sz w:val="24"/>
          <w:szCs w:val="24"/>
        </w:rPr>
        <w:t>двухэкземплярах</w:t>
      </w:r>
      <w:proofErr w:type="spellEnd"/>
      <w:r w:rsidRPr="00B85E6D">
        <w:rPr>
          <w:rStyle w:val="15"/>
          <w:rFonts w:ascii="Times New Roman" w:hAnsi="Times New Roman" w:cs="Times New Roman"/>
          <w:sz w:val="24"/>
          <w:szCs w:val="24"/>
        </w:rPr>
        <w:t xml:space="preserve"> - по одному для каждой из сторон: работника и Школы.</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 приеме на работу заключение срочного трудового договора </w:t>
      </w:r>
      <w:r w:rsidRPr="00B85E6D">
        <w:rPr>
          <w:rStyle w:val="15"/>
          <w:rFonts w:ascii="Times New Roman" w:hAnsi="Times New Roman" w:cs="Times New Roman"/>
          <w:sz w:val="24"/>
          <w:szCs w:val="24"/>
        </w:rPr>
        <w:lastRenderedPageBreak/>
        <w:t>допускается в случаях, предусмотренных статьями 58 и 59 Трудового кодекса РФ.</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При заключении трудового договора работник предоставляет администрации Школы следующие документы: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а) паспорт или иной документ, удостоверяющий личность;</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страховое свидетельство государственного пенсионного страхования;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г) документ об образовании, квалификации, наличии специальных знаний;</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д) документы воинского учета - для военнообязанных и лиц, подлежащих призыву на военную службу;</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 случае отсутствия у лица, поступающего на работу в Школу, трудовой книжки в связи с ее утратой, повреждением или по иной причине, по письменному заявлению этого лица ему оформляется новая трудовая книжка.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Прием на работу оформляется приказом директора Школы и объявляется работнику под роспись в трехдневный срок со дня фактического начала работы.</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 приеме на работу администрация Школы обязана ознакомить работника под роспись со следующими документами: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Уставом Школы;</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настоящими Правилами;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приказом по охране труда и соблюдению правил техники безопасности;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должностной инструкцией работника;</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иными локальными актами, регламентирующими трудовую деятельность работника.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руководителей обособленных подразделений школы - не более шести месяцев.</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С каждой записью, вносимой на основании приказа директора Школы в трудовую книжку, администрация Школы обязана ознакомить ее владельца под роспись в личной карточке.</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 каждого работника ведется личное дело, после увольнения работника личное дело хранится в Школе.</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Директор Школы назначается приказом Учредителя - Управлением образования города Таганрога.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Трудовая книжка и личное дело директора школы хранится у Учредителя.</w:t>
      </w:r>
    </w:p>
    <w:p w:rsidR="00C60D5E" w:rsidRPr="00B85E6D" w:rsidRDefault="00C60D5E" w:rsidP="00C60D5E">
      <w:pPr>
        <w:pStyle w:val="2a"/>
        <w:numPr>
          <w:ilvl w:val="1"/>
          <w:numId w:val="37"/>
        </w:numPr>
        <w:shd w:val="clear" w:color="auto" w:fill="auto"/>
        <w:tabs>
          <w:tab w:val="left" w:pos="869"/>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Отказ в приеме на работу.</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Не допускается необоснованный отказ в заключении трудового договора.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Прием на работу осуществляется только исходя из деловых качеств Работника. Какое бы то ни было прямое или </w:t>
      </w:r>
      <w:proofErr w:type="gramStart"/>
      <w:r w:rsidRPr="00B85E6D">
        <w:rPr>
          <w:rStyle w:val="15"/>
          <w:rFonts w:ascii="Times New Roman" w:hAnsi="Times New Roman" w:cs="Times New Roman"/>
          <w:sz w:val="24"/>
          <w:szCs w:val="24"/>
        </w:rPr>
        <w:t>косвенное ограничение прав</w:t>
      </w:r>
      <w:proofErr w:type="gramEnd"/>
      <w:r w:rsidRPr="00B85E6D">
        <w:rPr>
          <w:rStyle w:val="15"/>
          <w:rFonts w:ascii="Times New Roman" w:hAnsi="Times New Roman" w:cs="Times New Roman"/>
          <w:sz w:val="24"/>
          <w:szCs w:val="24"/>
        </w:rPr>
        <w:t xml:space="preserve"> или </w:t>
      </w:r>
      <w:r w:rsidRPr="00B85E6D">
        <w:rPr>
          <w:rStyle w:val="15"/>
          <w:rFonts w:ascii="Times New Roman" w:hAnsi="Times New Roman" w:cs="Times New Roman"/>
          <w:sz w:val="24"/>
          <w:szCs w:val="24"/>
        </w:rPr>
        <w:lastRenderedPageBreak/>
        <w:t>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не допускается.</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Запрещается отказывать в заключении трудового договора женщинам по мотивам, связанным с беременностью или наличием детей.</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Лицо, лишенное вступившим в законную силу приговором суда права работать в образовательном учреждении, не может быть принято на работу в Школу в течение этого срока.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На должности педагогических работников не могут быть приняты лица, которые не допускаются к педагогической деятельности: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proofErr w:type="gramStart"/>
      <w:r w:rsidRPr="00B85E6D">
        <w:rPr>
          <w:rStyle w:val="15"/>
          <w:rFonts w:ascii="Times New Roman" w:hAnsi="Times New Roman" w:cs="Times New Roman"/>
          <w:sz w:val="24"/>
          <w:szCs w:val="24"/>
        </w:rPr>
        <w:t>имеющие</w:t>
      </w:r>
      <w:proofErr w:type="gramEnd"/>
      <w:r w:rsidRPr="00B85E6D">
        <w:rPr>
          <w:rStyle w:val="15"/>
          <w:rFonts w:ascii="Times New Roman" w:hAnsi="Times New Roman" w:cs="Times New Roman"/>
          <w:sz w:val="24"/>
          <w:szCs w:val="24"/>
        </w:rPr>
        <w:t xml:space="preserve"> неснятую или непогашенную судимость за умышленные тяжкие и особо тяжкие преступления;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proofErr w:type="gramStart"/>
      <w:r w:rsidRPr="00B85E6D">
        <w:rPr>
          <w:rStyle w:val="15"/>
          <w:rFonts w:ascii="Times New Roman" w:hAnsi="Times New Roman" w:cs="Times New Roman"/>
          <w:sz w:val="24"/>
          <w:szCs w:val="24"/>
        </w:rPr>
        <w:t>признанные</w:t>
      </w:r>
      <w:proofErr w:type="gramEnd"/>
      <w:r w:rsidRPr="00B85E6D">
        <w:rPr>
          <w:rStyle w:val="15"/>
          <w:rFonts w:ascii="Times New Roman" w:hAnsi="Times New Roman" w:cs="Times New Roman"/>
          <w:sz w:val="24"/>
          <w:szCs w:val="24"/>
        </w:rPr>
        <w:t xml:space="preserve"> недееспособными в установленном федеральным законом порядке;</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имеющие заболевания, предусмотренные специальным перечнем.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Отказ в заключении трудового договора может быть обжалован в судебном порядке.</w:t>
      </w:r>
    </w:p>
    <w:p w:rsidR="00C60D5E" w:rsidRPr="00B85E6D" w:rsidRDefault="00C60D5E" w:rsidP="00C60D5E">
      <w:pPr>
        <w:pStyle w:val="2a"/>
        <w:numPr>
          <w:ilvl w:val="1"/>
          <w:numId w:val="37"/>
        </w:numPr>
        <w:shd w:val="clear" w:color="auto" w:fill="auto"/>
        <w:tabs>
          <w:tab w:val="left" w:pos="849"/>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Увольнение работников.</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Увольнение работника- прекращение трудового договора- осуществляется только по основаниям, предусмотренным федеральным законодательством о труде и об образовании.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 расторжении трудового договора директор Школы издает приказ о прекращении трудового договора с указанием основания увольнения в соответствии с Трудовым кодексом РФ или Законом РФ «Об образовании».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С приказом директора Школы о прекращении трудового договора работник должен быть ознакомлен под роспись. По требованию работника администрация Школы обязана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w:t>
      </w:r>
      <w:r w:rsidRPr="00B85E6D">
        <w:rPr>
          <w:rStyle w:val="15"/>
          <w:rFonts w:ascii="Times New Roman" w:hAnsi="Times New Roman" w:cs="Times New Roman"/>
          <w:sz w:val="24"/>
          <w:szCs w:val="24"/>
        </w:rPr>
        <w:lastRenderedPageBreak/>
        <w:t>или Закона РФ «Об образовании» и со ссылкой на соответствующие статью, пункт Трудового кодекса РФ или Закона РФ «Об образовании».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Днем увольнения работника является последний день работы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- 2.3.7.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w:t>
      </w:r>
    </w:p>
    <w:p w:rsidR="00C60D5E" w:rsidRPr="00B85E6D" w:rsidRDefault="00C60D5E" w:rsidP="00C60D5E">
      <w:pPr>
        <w:spacing w:line="276" w:lineRule="auto"/>
        <w:jc w:val="both"/>
        <w:rPr>
          <w:rFonts w:ascii="Times New Roman" w:hAnsi="Times New Roman" w:cs="Times New Roman"/>
          <w:sz w:val="24"/>
          <w:szCs w:val="24"/>
        </w:rPr>
      </w:pPr>
      <w:r w:rsidRPr="00B85E6D">
        <w:rPr>
          <w:rStyle w:val="36"/>
          <w:b w:val="0"/>
          <w:bCs w:val="0"/>
          <w:sz w:val="24"/>
          <w:szCs w:val="24"/>
        </w:rPr>
        <w:t xml:space="preserve">РФ, </w:t>
      </w:r>
      <w:r w:rsidRPr="00B85E6D">
        <w:rPr>
          <w:rStyle w:val="3Arial8pt"/>
          <w:rFonts w:ascii="Times New Roman" w:hAnsi="Times New Roman" w:cs="Times New Roman"/>
          <w:b w:val="0"/>
          <w:sz w:val="24"/>
          <w:szCs w:val="24"/>
        </w:rPr>
        <w:t xml:space="preserve">пользуются следующие категории </w:t>
      </w:r>
      <w:proofErr w:type="spellStart"/>
      <w:r w:rsidRPr="00B85E6D">
        <w:rPr>
          <w:rStyle w:val="3Arial8pt"/>
          <w:rFonts w:ascii="Times New Roman" w:hAnsi="Times New Roman" w:cs="Times New Roman"/>
          <w:b w:val="0"/>
          <w:sz w:val="24"/>
          <w:szCs w:val="24"/>
        </w:rPr>
        <w:t>работников</w:t>
      </w:r>
      <w:r w:rsidRPr="00B85E6D">
        <w:rPr>
          <w:rStyle w:val="36"/>
          <w:b w:val="0"/>
          <w:bCs w:val="0"/>
          <w:sz w:val="24"/>
          <w:szCs w:val="24"/>
        </w:rPr>
        <w:t>предпенсионного</w:t>
      </w:r>
      <w:proofErr w:type="spellEnd"/>
      <w:r w:rsidRPr="00B85E6D">
        <w:rPr>
          <w:rStyle w:val="36"/>
          <w:b w:val="0"/>
          <w:bCs w:val="0"/>
          <w:sz w:val="24"/>
          <w:szCs w:val="24"/>
        </w:rPr>
        <w:t xml:space="preserve"> возраста (за 2 года до пенсии);</w:t>
      </w:r>
    </w:p>
    <w:p w:rsidR="00C60D5E" w:rsidRPr="00B85E6D" w:rsidRDefault="00C60D5E" w:rsidP="00C60D5E">
      <w:pPr>
        <w:widowControl w:val="0"/>
        <w:numPr>
          <w:ilvl w:val="0"/>
          <w:numId w:val="38"/>
        </w:numPr>
        <w:spacing w:after="0" w:line="276" w:lineRule="auto"/>
        <w:jc w:val="both"/>
        <w:rPr>
          <w:rFonts w:ascii="Times New Roman" w:hAnsi="Times New Roman" w:cs="Times New Roman"/>
          <w:sz w:val="24"/>
          <w:szCs w:val="24"/>
        </w:rPr>
      </w:pPr>
      <w:r w:rsidRPr="00B85E6D">
        <w:rPr>
          <w:rStyle w:val="44"/>
          <w:rFonts w:eastAsiaTheme="minorHAnsi"/>
          <w:sz w:val="24"/>
          <w:szCs w:val="24"/>
        </w:rPr>
        <w:t xml:space="preserve"> </w:t>
      </w:r>
      <w:proofErr w:type="gramStart"/>
      <w:r w:rsidRPr="00B85E6D">
        <w:rPr>
          <w:rStyle w:val="44"/>
          <w:rFonts w:eastAsiaTheme="minorHAnsi"/>
          <w:sz w:val="24"/>
          <w:szCs w:val="24"/>
        </w:rPr>
        <w:t>проработавшие</w:t>
      </w:r>
      <w:proofErr w:type="gramEnd"/>
      <w:r w:rsidRPr="00B85E6D">
        <w:rPr>
          <w:rStyle w:val="44"/>
          <w:rFonts w:eastAsiaTheme="minorHAnsi"/>
          <w:sz w:val="24"/>
          <w:szCs w:val="24"/>
        </w:rPr>
        <w:t xml:space="preserve"> свыше 10 лет;</w:t>
      </w:r>
    </w:p>
    <w:p w:rsidR="00C60D5E" w:rsidRPr="00B85E6D" w:rsidRDefault="00C60D5E" w:rsidP="00C60D5E">
      <w:pPr>
        <w:widowControl w:val="0"/>
        <w:numPr>
          <w:ilvl w:val="0"/>
          <w:numId w:val="38"/>
        </w:numPr>
        <w:spacing w:after="0" w:line="276" w:lineRule="auto"/>
        <w:jc w:val="both"/>
        <w:rPr>
          <w:rFonts w:ascii="Times New Roman" w:hAnsi="Times New Roman" w:cs="Times New Roman"/>
          <w:sz w:val="24"/>
          <w:szCs w:val="24"/>
        </w:rPr>
      </w:pPr>
      <w:r w:rsidRPr="00B85E6D">
        <w:rPr>
          <w:rStyle w:val="44"/>
          <w:rFonts w:eastAsiaTheme="minorHAnsi"/>
          <w:sz w:val="24"/>
          <w:szCs w:val="24"/>
        </w:rPr>
        <w:t xml:space="preserve"> матери-одиночки, имеющие детей до 16-летнего возраста;</w:t>
      </w:r>
    </w:p>
    <w:p w:rsidR="00C60D5E" w:rsidRPr="00B85E6D" w:rsidRDefault="00C60D5E" w:rsidP="00C60D5E">
      <w:pPr>
        <w:widowControl w:val="0"/>
        <w:numPr>
          <w:ilvl w:val="0"/>
          <w:numId w:val="38"/>
        </w:numPr>
        <w:spacing w:after="0" w:line="276" w:lineRule="auto"/>
        <w:jc w:val="both"/>
        <w:rPr>
          <w:rFonts w:ascii="Times New Roman" w:hAnsi="Times New Roman" w:cs="Times New Roman"/>
          <w:sz w:val="24"/>
          <w:szCs w:val="24"/>
        </w:rPr>
      </w:pPr>
      <w:r w:rsidRPr="00B85E6D">
        <w:rPr>
          <w:rStyle w:val="44"/>
          <w:rFonts w:eastAsiaTheme="minorHAnsi"/>
          <w:sz w:val="24"/>
          <w:szCs w:val="24"/>
        </w:rPr>
        <w:t xml:space="preserve"> отцы, воспитывающие детей без матери;</w:t>
      </w:r>
    </w:p>
    <w:p w:rsidR="00C60D5E" w:rsidRPr="00B85E6D" w:rsidRDefault="00C60D5E" w:rsidP="00C60D5E">
      <w:pPr>
        <w:widowControl w:val="0"/>
        <w:numPr>
          <w:ilvl w:val="0"/>
          <w:numId w:val="38"/>
        </w:numPr>
        <w:spacing w:after="0" w:line="276" w:lineRule="auto"/>
        <w:jc w:val="both"/>
        <w:rPr>
          <w:rStyle w:val="44"/>
          <w:rFonts w:eastAsiaTheme="minorHAnsi"/>
          <w:sz w:val="24"/>
          <w:szCs w:val="24"/>
        </w:rPr>
      </w:pPr>
      <w:r w:rsidRPr="00B85E6D">
        <w:rPr>
          <w:rStyle w:val="44"/>
          <w:rFonts w:eastAsiaTheme="minorHAnsi"/>
          <w:sz w:val="24"/>
          <w:szCs w:val="24"/>
        </w:rPr>
        <w:t xml:space="preserve"> женщины при наличии ребенка инвалида до 18-ти лет не могут быть уволены из школы по инициативе администрации, кроме случаев закрытия учреждения</w:t>
      </w:r>
    </w:p>
    <w:p w:rsidR="00C60D5E" w:rsidRPr="00B85E6D" w:rsidRDefault="00C60D5E" w:rsidP="00C60D5E">
      <w:pPr>
        <w:spacing w:line="276" w:lineRule="auto"/>
        <w:jc w:val="both"/>
        <w:rPr>
          <w:rFonts w:ascii="Times New Roman" w:hAnsi="Times New Roman" w:cs="Times New Roman"/>
          <w:sz w:val="24"/>
          <w:szCs w:val="24"/>
        </w:rPr>
      </w:pPr>
    </w:p>
    <w:p w:rsidR="00C60D5E" w:rsidRPr="00B85E6D" w:rsidRDefault="00C60D5E" w:rsidP="00C60D5E">
      <w:pPr>
        <w:widowControl w:val="0"/>
        <w:numPr>
          <w:ilvl w:val="0"/>
          <w:numId w:val="37"/>
        </w:numPr>
        <w:tabs>
          <w:tab w:val="left" w:pos="730"/>
        </w:tabs>
        <w:spacing w:after="0" w:line="276" w:lineRule="auto"/>
        <w:ind w:firstLine="360"/>
        <w:jc w:val="both"/>
        <w:rPr>
          <w:rFonts w:ascii="Times New Roman" w:hAnsi="Times New Roman" w:cs="Times New Roman"/>
          <w:sz w:val="24"/>
          <w:szCs w:val="24"/>
        </w:rPr>
      </w:pPr>
      <w:r w:rsidRPr="00B85E6D">
        <w:rPr>
          <w:rStyle w:val="29"/>
          <w:rFonts w:ascii="Times New Roman" w:hAnsi="Times New Roman" w:cs="Times New Roman"/>
          <w:b w:val="0"/>
          <w:bCs w:val="0"/>
          <w:sz w:val="24"/>
          <w:szCs w:val="24"/>
        </w:rPr>
        <w:t>Основные права, обязанности и ответственность администрации Школы</w:t>
      </w:r>
    </w:p>
    <w:p w:rsidR="00C60D5E" w:rsidRPr="00B85E6D" w:rsidRDefault="00C60D5E" w:rsidP="00C60D5E">
      <w:pPr>
        <w:pStyle w:val="2a"/>
        <w:numPr>
          <w:ilvl w:val="0"/>
          <w:numId w:val="39"/>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Непосредственное управление Школой осуществляет директор.</w:t>
      </w:r>
    </w:p>
    <w:p w:rsidR="00C60D5E" w:rsidRPr="00B85E6D" w:rsidRDefault="00C60D5E" w:rsidP="00C60D5E">
      <w:pPr>
        <w:pStyle w:val="2a"/>
        <w:numPr>
          <w:ilvl w:val="0"/>
          <w:numId w:val="40"/>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Директор Школы имеет право в порядке, установленном трудовым законодательством:</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осуществлять прием на работу, перевод, увольнение работников, изменение трудового договора с работниками;</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применять к работникам меры дисциплинарного взыскания: замечание, выговор, увольнение;</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совместно с Советом Школы осуществлять поощрение и премирование работников;</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привлекать работников к материальной ответственности в установленном законом порядке;</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C60D5E" w:rsidRPr="00B85E6D" w:rsidRDefault="00C60D5E" w:rsidP="00C60D5E">
      <w:pPr>
        <w:pStyle w:val="2a"/>
        <w:numPr>
          <w:ilvl w:val="0"/>
          <w:numId w:val="41"/>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принимать локальные нормативные акты, содержащие обязательные для работников нормы;</w:t>
      </w:r>
    </w:p>
    <w:p w:rsidR="00C60D5E" w:rsidRPr="00B85E6D" w:rsidRDefault="00C60D5E" w:rsidP="00C60D5E">
      <w:pPr>
        <w:pStyle w:val="2a"/>
        <w:numPr>
          <w:ilvl w:val="0"/>
          <w:numId w:val="40"/>
        </w:numPr>
        <w:shd w:val="clear" w:color="auto" w:fill="auto"/>
        <w:tabs>
          <w:tab w:val="left" w:pos="874"/>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Директор школы обязан:</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lastRenderedPageBreak/>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предоставлять работникам работу, обусловленную трудовым договором;</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обеспечивать работникам равную оплату за труд равной ценности;</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выплачивать в полном размере причитающуюся работникам заработную плату в установленные сроки;</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РФ;</w:t>
      </w:r>
    </w:p>
    <w:p w:rsidR="00C60D5E" w:rsidRPr="00B85E6D" w:rsidRDefault="00C60D5E" w:rsidP="00C60D5E">
      <w:pPr>
        <w:pStyle w:val="2a"/>
        <w:numPr>
          <w:ilvl w:val="0"/>
          <w:numId w:val="42"/>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C60D5E" w:rsidRPr="00B85E6D" w:rsidRDefault="00C60D5E" w:rsidP="00C60D5E">
      <w:pPr>
        <w:pStyle w:val="2a"/>
        <w:numPr>
          <w:ilvl w:val="0"/>
          <w:numId w:val="40"/>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Администрация школы осуществляет </w:t>
      </w:r>
      <w:proofErr w:type="spellStart"/>
      <w:r w:rsidRPr="00B85E6D">
        <w:rPr>
          <w:rStyle w:val="15"/>
          <w:rFonts w:ascii="Times New Roman" w:hAnsi="Times New Roman" w:cs="Times New Roman"/>
          <w:sz w:val="24"/>
          <w:szCs w:val="24"/>
        </w:rPr>
        <w:t>внутришкольный</w:t>
      </w:r>
      <w:proofErr w:type="spellEnd"/>
      <w:r w:rsidRPr="00B85E6D">
        <w:rPr>
          <w:rStyle w:val="15"/>
          <w:rFonts w:ascii="Times New Roman" w:hAnsi="Times New Roman" w:cs="Times New Roman"/>
          <w:sz w:val="24"/>
          <w:szCs w:val="24"/>
        </w:rPr>
        <w:t xml:space="preserve"> контроль, посещение уроков, школьных и внешкольных мероприятий.</w:t>
      </w:r>
    </w:p>
    <w:p w:rsidR="00C60D5E" w:rsidRPr="00B85E6D" w:rsidRDefault="00C60D5E" w:rsidP="00C60D5E">
      <w:pPr>
        <w:pStyle w:val="2a"/>
        <w:numPr>
          <w:ilvl w:val="0"/>
          <w:numId w:val="40"/>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Школа как юридическое лицо несет ответственность перед работниками:</w:t>
      </w:r>
    </w:p>
    <w:p w:rsidR="00C60D5E" w:rsidRPr="00B85E6D" w:rsidRDefault="00C60D5E" w:rsidP="00C60D5E">
      <w:pPr>
        <w:pStyle w:val="2a"/>
        <w:numPr>
          <w:ilvl w:val="0"/>
          <w:numId w:val="43"/>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C60D5E" w:rsidRPr="00B85E6D" w:rsidRDefault="00C60D5E" w:rsidP="00C60D5E">
      <w:pPr>
        <w:pStyle w:val="2a"/>
        <w:numPr>
          <w:ilvl w:val="0"/>
          <w:numId w:val="43"/>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задержку выплаты заработной платы, оплаты отпуска, выплат при увольнении и других выплат, причитающихся работнику;</w:t>
      </w:r>
    </w:p>
    <w:p w:rsidR="00C60D5E" w:rsidRPr="00B85E6D" w:rsidRDefault="00C60D5E" w:rsidP="00C60D5E">
      <w:pPr>
        <w:pStyle w:val="2a"/>
        <w:numPr>
          <w:ilvl w:val="0"/>
          <w:numId w:val="43"/>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причинение ущерба имуществу работника;</w:t>
      </w:r>
    </w:p>
    <w:p w:rsidR="00C60D5E" w:rsidRPr="00B85E6D" w:rsidRDefault="00C60D5E" w:rsidP="00C60D5E">
      <w:pPr>
        <w:pStyle w:val="2a"/>
        <w:numPr>
          <w:ilvl w:val="0"/>
          <w:numId w:val="43"/>
        </w:numPr>
        <w:shd w:val="clear" w:color="auto" w:fill="auto"/>
        <w:tabs>
          <w:tab w:val="left" w:pos="983"/>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иных случаях, предусмотренных законодательством.</w:t>
      </w:r>
    </w:p>
    <w:p w:rsidR="00C60D5E" w:rsidRPr="00B85E6D" w:rsidRDefault="00C60D5E" w:rsidP="00C60D5E">
      <w:pPr>
        <w:widowControl w:val="0"/>
        <w:numPr>
          <w:ilvl w:val="0"/>
          <w:numId w:val="37"/>
        </w:numPr>
        <w:tabs>
          <w:tab w:val="left" w:pos="705"/>
        </w:tabs>
        <w:spacing w:after="0" w:line="276" w:lineRule="auto"/>
        <w:ind w:firstLine="360"/>
        <w:jc w:val="both"/>
        <w:rPr>
          <w:rFonts w:ascii="Times New Roman" w:hAnsi="Times New Roman" w:cs="Times New Roman"/>
          <w:sz w:val="24"/>
          <w:szCs w:val="24"/>
        </w:rPr>
      </w:pPr>
      <w:r w:rsidRPr="00B85E6D">
        <w:rPr>
          <w:rStyle w:val="29"/>
          <w:rFonts w:ascii="Times New Roman" w:hAnsi="Times New Roman" w:cs="Times New Roman"/>
          <w:b w:val="0"/>
          <w:bCs w:val="0"/>
          <w:sz w:val="24"/>
          <w:szCs w:val="24"/>
        </w:rPr>
        <w:t>Права, обязанности и ответственность работников</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 имеет право на: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предоставление ему работы, обусловленной трудовым договором;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своевременную и в полном объеме выплату заработной платы в соответствии с трудовым договором;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профессиональную подготовку, переподготовку и повышение своей </w:t>
      </w:r>
      <w:r w:rsidRPr="00B85E6D">
        <w:rPr>
          <w:rStyle w:val="15"/>
          <w:rFonts w:ascii="Times New Roman" w:hAnsi="Times New Roman" w:cs="Times New Roman"/>
          <w:sz w:val="24"/>
          <w:szCs w:val="24"/>
        </w:rPr>
        <w:lastRenderedPageBreak/>
        <w:t>квалификации;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участие в управлении Школой в формах, предусмотренных законодательством и уставом Школы;</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защиту своих трудовых прав, свобод, законных интересов всеми не запрещенными законом способами;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защиту своей профессиональной чести и достоинства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возмещение вреда, причиненного работнику в связи с исполнением им трудовых обязанностей;</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обязательное социальное страхование в случаях, предусмотренных законодательством РФ;</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14 дней в учебном году при отсутствии отрицательных последствий для образовательного процесса.</w:t>
      </w:r>
    </w:p>
    <w:p w:rsidR="00C60D5E" w:rsidRPr="00B85E6D" w:rsidRDefault="00C60D5E" w:rsidP="00C60D5E">
      <w:pPr>
        <w:pStyle w:val="2a"/>
        <w:numPr>
          <w:ilvl w:val="1"/>
          <w:numId w:val="37"/>
        </w:numPr>
        <w:shd w:val="clear" w:color="auto" w:fill="auto"/>
        <w:tabs>
          <w:tab w:val="left" w:pos="851"/>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Педагогические работники Школы, кроме перечисленных в п. 4.1</w:t>
      </w:r>
      <w:proofErr w:type="gramStart"/>
      <w:r w:rsidRPr="00B85E6D">
        <w:rPr>
          <w:rStyle w:val="15"/>
          <w:rFonts w:ascii="Times New Roman" w:hAnsi="Times New Roman" w:cs="Times New Roman"/>
          <w:sz w:val="24"/>
          <w:szCs w:val="24"/>
        </w:rPr>
        <w:t>. прав</w:t>
      </w:r>
      <w:proofErr w:type="gramEnd"/>
      <w:r w:rsidRPr="00B85E6D">
        <w:rPr>
          <w:rStyle w:val="15"/>
          <w:rFonts w:ascii="Times New Roman" w:hAnsi="Times New Roman" w:cs="Times New Roman"/>
          <w:sz w:val="24"/>
          <w:szCs w:val="24"/>
        </w:rPr>
        <w:t>, имеют право на: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сокращенную продолжительность рабочего времени;</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удлиненный оплачиваемый отпуск в соответствии с законодательством РФ;</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C60D5E" w:rsidRPr="00B85E6D" w:rsidRDefault="00C60D5E" w:rsidP="00C60D5E">
      <w:pPr>
        <w:pStyle w:val="2a"/>
        <w:numPr>
          <w:ilvl w:val="1"/>
          <w:numId w:val="37"/>
        </w:numPr>
        <w:shd w:val="clear" w:color="auto" w:fill="auto"/>
        <w:tabs>
          <w:tab w:val="left" w:pos="849"/>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Работник обязан:</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добросовестно исполнять трудовые обязанности, возложенные на него трудовым договором;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соблюдать Устав Школы и настоящие Правила;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соблюдать трудовую дисциплину;</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выполнять установленные нормы труда;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соблюдать требования по охране труда и обеспечению безопасности труда;</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бережно относиться к имуществу Школы (в том числе к имуществу третьих лиц, находящемуся в Школе, если Школа несет ответственность за сохранность этого имущества) и других работников) и других работников;</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 (в том числе к имуществу третьих лиц, находящемуся в Школе, если Школа несет ответственность за сохранность этого имущества) и других работников;</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поддерживать дисциплину в Школе на основе уважения человеческого </w:t>
      </w:r>
      <w:r w:rsidRPr="00B85E6D">
        <w:rPr>
          <w:rStyle w:val="15"/>
          <w:rFonts w:ascii="Times New Roman" w:hAnsi="Times New Roman" w:cs="Times New Roman"/>
          <w:sz w:val="24"/>
          <w:szCs w:val="24"/>
        </w:rPr>
        <w:lastRenderedPageBreak/>
        <w:t>достоинства обучающихся без применения методов физического и психического насилия;</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проходить предварительные и периодические медицинские осмотры.</w:t>
      </w:r>
    </w:p>
    <w:p w:rsidR="00C60D5E" w:rsidRPr="00B85E6D" w:rsidRDefault="00C60D5E" w:rsidP="00C60D5E">
      <w:pPr>
        <w:pStyle w:val="2a"/>
        <w:numPr>
          <w:ilvl w:val="1"/>
          <w:numId w:val="37"/>
        </w:numPr>
        <w:shd w:val="clear" w:color="auto" w:fill="auto"/>
        <w:tabs>
          <w:tab w:val="left" w:pos="5627"/>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Работникам Школы в период организации образовательного процесса (в период урока) запрещается:</w:t>
      </w:r>
      <w:r w:rsidRPr="00B85E6D">
        <w:rPr>
          <w:rStyle w:val="15"/>
          <w:rFonts w:ascii="Times New Roman" w:hAnsi="Times New Roman" w:cs="Times New Roman"/>
          <w:sz w:val="24"/>
          <w:szCs w:val="24"/>
        </w:rPr>
        <w:tab/>
        <w:t>_</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а) изменять по своему усмотрению расписание уроков (занятий) и график работы;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б) отменять, удлинять или сокращать продолжительность уроков и (занятий) и перерывов (перемен) между ними;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proofErr w:type="gramStart"/>
      <w:r w:rsidRPr="00B85E6D">
        <w:rPr>
          <w:rStyle w:val="15"/>
          <w:rFonts w:ascii="Times New Roman" w:hAnsi="Times New Roman" w:cs="Times New Roman"/>
          <w:sz w:val="24"/>
          <w:szCs w:val="24"/>
        </w:rPr>
        <w:t>в</w:t>
      </w:r>
      <w:proofErr w:type="gramEnd"/>
      <w:r w:rsidRPr="00B85E6D">
        <w:rPr>
          <w:rStyle w:val="15"/>
          <w:rFonts w:ascii="Times New Roman" w:hAnsi="Times New Roman" w:cs="Times New Roman"/>
          <w:sz w:val="24"/>
          <w:szCs w:val="24"/>
        </w:rPr>
        <w:t>) удалять обучающихся с уроков;</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г) курить в помещении и на территории Школы;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proofErr w:type="gramStart"/>
      <w:r w:rsidRPr="00B85E6D">
        <w:rPr>
          <w:rStyle w:val="15"/>
          <w:rFonts w:ascii="Times New Roman" w:hAnsi="Times New Roman" w:cs="Times New Roman"/>
          <w:sz w:val="24"/>
          <w:szCs w:val="24"/>
        </w:rPr>
        <w:t>д</w:t>
      </w:r>
      <w:proofErr w:type="gramEnd"/>
      <w:r w:rsidRPr="00B85E6D">
        <w:rPr>
          <w:rStyle w:val="15"/>
          <w:rFonts w:ascii="Times New Roman" w:hAnsi="Times New Roman" w:cs="Times New Roman"/>
          <w:sz w:val="24"/>
          <w:szCs w:val="24"/>
        </w:rPr>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w:t>
      </w:r>
    </w:p>
    <w:p w:rsidR="00C60D5E" w:rsidRPr="00B85E6D" w:rsidRDefault="00C60D5E" w:rsidP="00C60D5E">
      <w:pPr>
        <w:pStyle w:val="2a"/>
        <w:shd w:val="clear" w:color="auto" w:fill="auto"/>
        <w:tabs>
          <w:tab w:val="right" w:pos="6683"/>
        </w:tabs>
        <w:spacing w:line="276" w:lineRule="auto"/>
        <w:rPr>
          <w:rFonts w:ascii="Times New Roman" w:hAnsi="Times New Roman" w:cs="Times New Roman"/>
          <w:sz w:val="24"/>
          <w:szCs w:val="24"/>
        </w:rPr>
      </w:pPr>
      <w:r w:rsidRPr="00B85E6D">
        <w:rPr>
          <w:rStyle w:val="15"/>
          <w:rFonts w:ascii="Times New Roman" w:hAnsi="Times New Roman" w:cs="Times New Roman"/>
          <w:sz w:val="24"/>
          <w:szCs w:val="24"/>
        </w:rPr>
        <w:t>поручений;</w:t>
      </w:r>
      <w:r w:rsidRPr="00B85E6D">
        <w:rPr>
          <w:rStyle w:val="15"/>
          <w:rFonts w:ascii="Times New Roman" w:hAnsi="Times New Roman" w:cs="Times New Roman"/>
          <w:sz w:val="24"/>
          <w:szCs w:val="24"/>
        </w:rPr>
        <w:tab/>
        <w:t>_</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е)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ж) созывать в рабочее время собрания, заседания и всякого рода совещания по общественным делам.</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 несет материальную ответственность за причиненный Школе прямой действительный ущерб.</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C60D5E" w:rsidRPr="00B85E6D" w:rsidRDefault="00C60D5E" w:rsidP="00C60D5E">
      <w:pPr>
        <w:pStyle w:val="2a"/>
        <w:numPr>
          <w:ilvl w:val="2"/>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Материальная ответственность в полном размере причиненного ущерба возлагается на работника в следующих случаях:</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а) недостачи ценностей, вверенных ему на основании специального письменного договора или полученных им по разовому документу;</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б) умышленного причинения ущерба;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причинения ущерба в состоянии алкогольного, наркотического или иного опьянения;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г) причинения ущерба в результате преступных действий работника, установленных приговором суда;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д) причинения ущерба в результате административного проступка, если таковой установлен соответствующим государственным органом;</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е)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ж) причинения ущерба не при исполнении работником трудовых обязанностей.</w:t>
      </w:r>
    </w:p>
    <w:p w:rsidR="00C60D5E" w:rsidRPr="00B85E6D" w:rsidRDefault="00C60D5E" w:rsidP="00C60D5E">
      <w:pPr>
        <w:pStyle w:val="2a"/>
        <w:numPr>
          <w:ilvl w:val="2"/>
          <w:numId w:val="37"/>
        </w:numPr>
        <w:shd w:val="clear" w:color="auto" w:fill="auto"/>
        <w:tabs>
          <w:tab w:val="left" w:pos="985"/>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Работники, занимающие нижеперечисленные должности или выполняющие нижеперечисленные работы, несут материальную ответственность в полном размере </w:t>
      </w:r>
      <w:r w:rsidRPr="00B85E6D">
        <w:rPr>
          <w:rStyle w:val="15"/>
          <w:rFonts w:ascii="Times New Roman" w:hAnsi="Times New Roman" w:cs="Times New Roman"/>
          <w:sz w:val="24"/>
          <w:szCs w:val="24"/>
        </w:rPr>
        <w:lastRenderedPageBreak/>
        <w:t>причиненного ущерба на основании письменных договоров о полной материальной ответственности;</w:t>
      </w:r>
    </w:p>
    <w:p w:rsidR="00C60D5E" w:rsidRPr="00B85E6D" w:rsidRDefault="00C60D5E" w:rsidP="00C60D5E">
      <w:pPr>
        <w:pStyle w:val="2a"/>
        <w:numPr>
          <w:ilvl w:val="1"/>
          <w:numId w:val="37"/>
        </w:numPr>
        <w:shd w:val="clear" w:color="auto" w:fill="auto"/>
        <w:tabs>
          <w:tab w:val="left" w:pos="832"/>
        </w:tabs>
        <w:spacing w:line="276" w:lineRule="auto"/>
        <w:ind w:firstLine="360"/>
        <w:rPr>
          <w:rStyle w:val="15"/>
          <w:rFonts w:ascii="Times New Roman" w:hAnsi="Times New Roman" w:cs="Times New Roman"/>
          <w:sz w:val="24"/>
          <w:szCs w:val="24"/>
        </w:rPr>
      </w:pPr>
      <w:r w:rsidRPr="00B85E6D">
        <w:rPr>
          <w:rStyle w:val="15"/>
          <w:rFonts w:ascii="Times New Roman" w:hAnsi="Times New Roman" w:cs="Times New Roman"/>
          <w:sz w:val="24"/>
          <w:szCs w:val="24"/>
        </w:rPr>
        <w:t>Работники Школы привлекаются к дисциплинарной ответственности в порядке, установленном пунктами 7.4 .-7.13. настоящих Правил.</w:t>
      </w:r>
    </w:p>
    <w:p w:rsidR="00C60D5E" w:rsidRPr="00B85E6D" w:rsidRDefault="00C60D5E" w:rsidP="00C60D5E">
      <w:pPr>
        <w:widowControl w:val="0"/>
        <w:numPr>
          <w:ilvl w:val="0"/>
          <w:numId w:val="37"/>
        </w:numPr>
        <w:tabs>
          <w:tab w:val="left" w:pos="700"/>
        </w:tabs>
        <w:spacing w:after="0" w:line="276" w:lineRule="auto"/>
        <w:ind w:firstLine="360"/>
        <w:jc w:val="both"/>
        <w:rPr>
          <w:rFonts w:ascii="Times New Roman" w:hAnsi="Times New Roman" w:cs="Times New Roman"/>
          <w:sz w:val="24"/>
          <w:szCs w:val="24"/>
        </w:rPr>
      </w:pPr>
      <w:r w:rsidRPr="00B85E6D">
        <w:rPr>
          <w:rStyle w:val="29"/>
          <w:rFonts w:ascii="Times New Roman" w:hAnsi="Times New Roman" w:cs="Times New Roman"/>
          <w:b w:val="0"/>
          <w:bCs w:val="0"/>
          <w:sz w:val="24"/>
          <w:szCs w:val="24"/>
        </w:rPr>
        <w:t>Режим работы и время отдыха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 Школе устанавливается шестидневная рабочая неделя, с одним выходным </w:t>
      </w:r>
      <w:proofErr w:type="gramStart"/>
      <w:r w:rsidRPr="00B85E6D">
        <w:rPr>
          <w:rStyle w:val="15"/>
          <w:rFonts w:ascii="Times New Roman" w:hAnsi="Times New Roman" w:cs="Times New Roman"/>
          <w:sz w:val="24"/>
          <w:szCs w:val="24"/>
        </w:rPr>
        <w:t>днем .</w:t>
      </w:r>
      <w:proofErr w:type="gramEnd"/>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Занятия в Школе проводятся в две смены. Начало 1 смены - 8-00- 13-30 час.</w:t>
      </w:r>
    </w:p>
    <w:p w:rsidR="00C60D5E" w:rsidRPr="00B85E6D" w:rsidRDefault="00C60D5E" w:rsidP="00C60D5E">
      <w:pPr>
        <w:pStyle w:val="2a"/>
        <w:shd w:val="clear" w:color="auto" w:fill="auto"/>
        <w:spacing w:line="276" w:lineRule="auto"/>
        <w:rPr>
          <w:rFonts w:ascii="Times New Roman" w:hAnsi="Times New Roman" w:cs="Times New Roman"/>
          <w:sz w:val="24"/>
          <w:szCs w:val="24"/>
        </w:rPr>
      </w:pPr>
      <w:r w:rsidRPr="00B85E6D">
        <w:rPr>
          <w:rStyle w:val="15"/>
          <w:rFonts w:ascii="Times New Roman" w:hAnsi="Times New Roman" w:cs="Times New Roman"/>
          <w:sz w:val="24"/>
          <w:szCs w:val="24"/>
        </w:rPr>
        <w:t>П смены - 13-40 - 19-05 час.</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Продолжительность рабочей недели - 40 часов, для педагогических работников устанавливается сокращенная рабочая неделя 36 </w:t>
      </w:r>
      <w:proofErr w:type="gramStart"/>
      <w:r w:rsidRPr="00B85E6D">
        <w:rPr>
          <w:rStyle w:val="15"/>
          <w:rFonts w:ascii="Times New Roman" w:hAnsi="Times New Roman" w:cs="Times New Roman"/>
          <w:sz w:val="24"/>
          <w:szCs w:val="24"/>
        </w:rPr>
        <w:t>часов ;</w:t>
      </w:r>
      <w:proofErr w:type="gramEnd"/>
      <w:r w:rsidRPr="00B85E6D">
        <w:rPr>
          <w:rStyle w:val="15"/>
          <w:rFonts w:ascii="Times New Roman" w:hAnsi="Times New Roman" w:cs="Times New Roman"/>
          <w:sz w:val="24"/>
          <w:szCs w:val="24"/>
        </w:rPr>
        <w:t xml:space="preserve"> медсестра - 39 часов.</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Для работников школы, занимающих следующие должности, устанавливается ненормированный рабочий день:</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Директор школы;</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Все его заместители по должности;</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Секретарь;</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Бухгалтер;</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Педагог-организатор;</w:t>
      </w:r>
    </w:p>
    <w:p w:rsidR="00C60D5E" w:rsidRPr="00B85E6D" w:rsidRDefault="00C60D5E" w:rsidP="00C60D5E">
      <w:pPr>
        <w:pStyle w:val="2a"/>
        <w:numPr>
          <w:ilvl w:val="0"/>
          <w:numId w:val="44"/>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Заведующая библиотекой.</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w:t>
      </w:r>
      <w:r w:rsidRPr="00B85E6D">
        <w:rPr>
          <w:rStyle w:val="15"/>
          <w:rFonts w:ascii="Times New Roman" w:hAnsi="Times New Roman" w:cs="Times New Roman"/>
          <w:sz w:val="24"/>
          <w:szCs w:val="24"/>
        </w:rPr>
        <w:lastRenderedPageBreak/>
        <w:t>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К рабочему времени относятся следующие периоды: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участие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а также на самообразование и повышения квалификации;</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периодические кратковременные дежурства в образовательном учреждении, к которым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lastRenderedPageBreak/>
        <w:t>График работы в каникулы утверждается приказом директора Школы.</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Работникам с ненормированным рабочим днем, перечисленным в п. 5.4., устанавливается дополнительный оплачиваемый отпуск, сроком от 3-х до 5-ти календарных дней в соответствии с нормативным правовым актом Учредителя.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C60D5E" w:rsidRPr="00B85E6D" w:rsidRDefault="00C60D5E" w:rsidP="00C60D5E">
      <w:pPr>
        <w:pStyle w:val="2a"/>
        <w:numPr>
          <w:ilvl w:val="0"/>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Оплата труда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Оплата труда работников Школы осуществляется в зависимости от установленной категории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w:t>
      </w:r>
      <w:proofErr w:type="spellStart"/>
      <w:r w:rsidRPr="00B85E6D">
        <w:rPr>
          <w:rStyle w:val="15"/>
          <w:rFonts w:ascii="Times New Roman" w:hAnsi="Times New Roman" w:cs="Times New Roman"/>
          <w:sz w:val="24"/>
          <w:szCs w:val="24"/>
        </w:rPr>
        <w:t>учебно</w:t>
      </w:r>
      <w:r w:rsidRPr="00B85E6D">
        <w:rPr>
          <w:rStyle w:val="15"/>
          <w:rFonts w:ascii="Times New Roman" w:hAnsi="Times New Roman" w:cs="Times New Roman"/>
          <w:sz w:val="24"/>
          <w:szCs w:val="24"/>
        </w:rPr>
        <w:softHyphen/>
        <w:t>вспомогательного</w:t>
      </w:r>
      <w:proofErr w:type="spellEnd"/>
      <w:r w:rsidRPr="00B85E6D">
        <w:rPr>
          <w:rStyle w:val="15"/>
          <w:rFonts w:ascii="Times New Roman" w:hAnsi="Times New Roman" w:cs="Times New Roman"/>
          <w:sz w:val="24"/>
          <w:szCs w:val="24"/>
        </w:rPr>
        <w:t xml:space="preserve">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Лицам, работающим на условиях почасовой оплаты и не ведущим педагогической </w:t>
      </w:r>
      <w:r w:rsidRPr="00B85E6D">
        <w:rPr>
          <w:rStyle w:val="15"/>
          <w:rFonts w:ascii="Times New Roman" w:hAnsi="Times New Roman" w:cs="Times New Roman"/>
          <w:sz w:val="24"/>
          <w:szCs w:val="24"/>
        </w:rPr>
        <w:lastRenderedPageBreak/>
        <w:t>работы во время каникул, оплата за это время не производится.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Выплата заработной платы в Школе производится два раза в месяц 3 и 18 числам каждого месяца через кассу.</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утвержденным советом Школы.</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C60D5E" w:rsidRPr="00B85E6D" w:rsidRDefault="00C60D5E" w:rsidP="00C60D5E">
      <w:pPr>
        <w:pStyle w:val="2a"/>
        <w:numPr>
          <w:ilvl w:val="0"/>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Меры поощрения и взыскания</w:t>
      </w:r>
    </w:p>
    <w:p w:rsidR="00C60D5E" w:rsidRPr="00B85E6D" w:rsidRDefault="00C60D5E" w:rsidP="00C60D5E">
      <w:pPr>
        <w:pStyle w:val="2a"/>
        <w:numPr>
          <w:ilvl w:val="1"/>
          <w:numId w:val="37"/>
        </w:numPr>
        <w:shd w:val="clear" w:color="auto" w:fill="auto"/>
        <w:tabs>
          <w:tab w:val="left" w:pos="855"/>
        </w:tabs>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Работодатель поощряет работников, добросовестно исполняющих трудовые обязанности, в следующих формах:</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объявление благодарности;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выплата премии;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награждение ценным подарком;</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награждение почетной грамотой;</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представление к званию лучшего по профессии;</w:t>
      </w:r>
    </w:p>
    <w:p w:rsidR="00C60D5E" w:rsidRPr="00B85E6D" w:rsidRDefault="00C60D5E" w:rsidP="00C60D5E">
      <w:pPr>
        <w:pStyle w:val="2a"/>
        <w:numPr>
          <w:ilvl w:val="0"/>
          <w:numId w:val="38"/>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представление к награждению государственными наградами;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Поощрение в виде выплаты премии осуществляется в соответствии с Положением о материальном стимулировании, доплатах и надбавках, утвержденным советом Школы. Иные меры поощрения по представлению совета Школы объявляются приказом директора Школы.</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Сведения о поощрении вносятся в трудовую книжку работника в установленном порядке.</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C60D5E" w:rsidRPr="00B85E6D" w:rsidRDefault="00C60D5E" w:rsidP="00C60D5E">
      <w:pPr>
        <w:pStyle w:val="2a"/>
        <w:numPr>
          <w:ilvl w:val="0"/>
          <w:numId w:val="45"/>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замечание;</w:t>
      </w:r>
    </w:p>
    <w:p w:rsidR="00C60D5E" w:rsidRPr="00B85E6D" w:rsidRDefault="00C60D5E" w:rsidP="00C60D5E">
      <w:pPr>
        <w:pStyle w:val="2a"/>
        <w:numPr>
          <w:ilvl w:val="0"/>
          <w:numId w:val="45"/>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выговор;</w:t>
      </w:r>
    </w:p>
    <w:p w:rsidR="00C60D5E" w:rsidRPr="00B85E6D" w:rsidRDefault="00C60D5E" w:rsidP="00C60D5E">
      <w:pPr>
        <w:pStyle w:val="2a"/>
        <w:numPr>
          <w:ilvl w:val="0"/>
          <w:numId w:val="45"/>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увольнение по соответствующим основаниям, установленным Трудовым Кодексом РФ и (или) Законом РФ «Об образовании».</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Дисциплинарное взыскание на директора Школы налагает Учредитель.</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До применения дисциплинарного взыскания директор Школы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lastRenderedPageBreak/>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60D5E" w:rsidRPr="00B85E6D" w:rsidRDefault="00C60D5E" w:rsidP="00C60D5E">
      <w:pPr>
        <w:pStyle w:val="2a"/>
        <w:numPr>
          <w:ilvl w:val="1"/>
          <w:numId w:val="37"/>
        </w:numPr>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 xml:space="preserve">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коллектива Школы.</w:t>
      </w:r>
    </w:p>
    <w:p w:rsidR="00C60D5E" w:rsidRDefault="00C60D5E"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B101BB" w:rsidRDefault="00B101BB" w:rsidP="00C60D5E">
      <w:pPr>
        <w:pStyle w:val="a5"/>
        <w:spacing w:line="276" w:lineRule="auto"/>
        <w:rPr>
          <w:rFonts w:ascii="Times New Roman" w:hAnsi="Times New Roman" w:cs="Times New Roman"/>
          <w:sz w:val="24"/>
          <w:szCs w:val="24"/>
        </w:rPr>
      </w:pPr>
    </w:p>
    <w:p w:rsidR="00C60D5E" w:rsidRPr="00331730" w:rsidRDefault="00B101BB" w:rsidP="00C60D5E">
      <w:pPr>
        <w:spacing w:line="276" w:lineRule="auto"/>
        <w:rPr>
          <w:rFonts w:ascii="Times New Roman" w:hAnsi="Times New Roman" w:cs="Times New Roman"/>
          <w:sz w:val="24"/>
          <w:szCs w:val="24"/>
        </w:rPr>
      </w:pPr>
      <w:r w:rsidRPr="00331730">
        <w:rPr>
          <w:rFonts w:ascii="Times New Roman" w:hAnsi="Times New Roman" w:cs="Times New Roman"/>
          <w:sz w:val="24"/>
          <w:szCs w:val="24"/>
        </w:rPr>
        <w:lastRenderedPageBreak/>
        <w:t>Приложение 4</w:t>
      </w:r>
    </w:p>
    <w:p w:rsidR="00C60D5E" w:rsidRPr="00B85E6D" w:rsidRDefault="00C60D5E" w:rsidP="00C60D5E">
      <w:pPr>
        <w:spacing w:line="276" w:lineRule="auto"/>
        <w:rPr>
          <w:rFonts w:ascii="Times New Roman" w:hAnsi="Times New Roman" w:cs="Times New Roman"/>
          <w:sz w:val="24"/>
          <w:szCs w:val="24"/>
        </w:rPr>
      </w:pPr>
      <w:r w:rsidRPr="00B85E6D">
        <w:rPr>
          <w:rFonts w:ascii="Times New Roman" w:hAnsi="Times New Roman" w:cs="Times New Roman"/>
          <w:sz w:val="24"/>
          <w:szCs w:val="24"/>
        </w:rPr>
        <w:t xml:space="preserve">Согласовано:                                                                   </w:t>
      </w:r>
    </w:p>
    <w:p w:rsidR="00C60D5E" w:rsidRPr="00B85E6D" w:rsidRDefault="00C60D5E" w:rsidP="00C60D5E">
      <w:pPr>
        <w:spacing w:line="276" w:lineRule="auto"/>
        <w:rPr>
          <w:rFonts w:ascii="Times New Roman" w:hAnsi="Times New Roman" w:cs="Times New Roman"/>
          <w:sz w:val="24"/>
          <w:szCs w:val="24"/>
        </w:rPr>
      </w:pPr>
    </w:p>
    <w:p w:rsidR="00C60D5E" w:rsidRPr="00B85E6D" w:rsidRDefault="00C60D5E" w:rsidP="00C60D5E">
      <w:pPr>
        <w:spacing w:line="276" w:lineRule="auto"/>
        <w:rPr>
          <w:rFonts w:ascii="Times New Roman" w:hAnsi="Times New Roman" w:cs="Times New Roman"/>
          <w:sz w:val="24"/>
          <w:szCs w:val="24"/>
        </w:rPr>
      </w:pPr>
      <w:r w:rsidRPr="00B85E6D">
        <w:rPr>
          <w:rFonts w:ascii="Times New Roman" w:hAnsi="Times New Roman" w:cs="Times New Roman"/>
          <w:sz w:val="24"/>
          <w:szCs w:val="24"/>
        </w:rPr>
        <w:t xml:space="preserve">Председатель ПК МОБУ СОШ №36                                   </w:t>
      </w:r>
    </w:p>
    <w:p w:rsidR="00C60D5E" w:rsidRPr="00B85E6D" w:rsidRDefault="00C60D5E" w:rsidP="00C60D5E">
      <w:pPr>
        <w:spacing w:line="276" w:lineRule="auto"/>
        <w:rPr>
          <w:rFonts w:ascii="Times New Roman" w:hAnsi="Times New Roman" w:cs="Times New Roman"/>
          <w:sz w:val="24"/>
          <w:szCs w:val="24"/>
        </w:rPr>
      </w:pPr>
      <w:r w:rsidRPr="00B85E6D">
        <w:rPr>
          <w:rFonts w:ascii="Times New Roman" w:hAnsi="Times New Roman" w:cs="Times New Roman"/>
          <w:sz w:val="24"/>
          <w:szCs w:val="24"/>
        </w:rPr>
        <w:t xml:space="preserve">___________Гордеева Н.Л.                                          </w:t>
      </w:r>
    </w:p>
    <w:p w:rsidR="00C60D5E" w:rsidRPr="00B85E6D" w:rsidRDefault="00C60D5E" w:rsidP="00C60D5E">
      <w:pPr>
        <w:spacing w:line="276" w:lineRule="auto"/>
        <w:rPr>
          <w:rFonts w:ascii="Times New Roman" w:hAnsi="Times New Roman" w:cs="Times New Roman"/>
          <w:sz w:val="24"/>
          <w:szCs w:val="24"/>
        </w:rPr>
      </w:pPr>
    </w:p>
    <w:p w:rsidR="00C60D5E" w:rsidRPr="00B85E6D" w:rsidRDefault="00C60D5E" w:rsidP="00B101BB">
      <w:pPr>
        <w:spacing w:line="240" w:lineRule="auto"/>
        <w:jc w:val="center"/>
        <w:rPr>
          <w:rFonts w:ascii="Times New Roman" w:hAnsi="Times New Roman" w:cs="Times New Roman"/>
          <w:b/>
          <w:sz w:val="24"/>
          <w:szCs w:val="24"/>
        </w:rPr>
      </w:pPr>
      <w:r w:rsidRPr="00B85E6D">
        <w:rPr>
          <w:rFonts w:ascii="Times New Roman" w:hAnsi="Times New Roman" w:cs="Times New Roman"/>
          <w:b/>
          <w:sz w:val="24"/>
          <w:szCs w:val="24"/>
        </w:rPr>
        <w:t>ПОЛОЖЕНИЕ</w:t>
      </w:r>
    </w:p>
    <w:p w:rsidR="00C60D5E" w:rsidRPr="00B85E6D" w:rsidRDefault="00C60D5E" w:rsidP="00B101BB">
      <w:pPr>
        <w:spacing w:line="240" w:lineRule="auto"/>
        <w:jc w:val="center"/>
        <w:rPr>
          <w:rFonts w:ascii="Times New Roman" w:hAnsi="Times New Roman" w:cs="Times New Roman"/>
          <w:b/>
          <w:sz w:val="24"/>
          <w:szCs w:val="24"/>
        </w:rPr>
      </w:pPr>
      <w:r w:rsidRPr="00B85E6D">
        <w:rPr>
          <w:rFonts w:ascii="Times New Roman" w:hAnsi="Times New Roman" w:cs="Times New Roman"/>
          <w:b/>
          <w:sz w:val="24"/>
          <w:szCs w:val="24"/>
        </w:rPr>
        <w:t>о материальной помощи</w:t>
      </w:r>
    </w:p>
    <w:p w:rsidR="00C60D5E" w:rsidRPr="00B85E6D" w:rsidRDefault="00C60D5E" w:rsidP="00B101BB">
      <w:pPr>
        <w:spacing w:line="240" w:lineRule="auto"/>
        <w:jc w:val="center"/>
        <w:rPr>
          <w:rFonts w:ascii="Times New Roman" w:hAnsi="Times New Roman" w:cs="Times New Roman"/>
          <w:b/>
          <w:sz w:val="24"/>
          <w:szCs w:val="24"/>
        </w:rPr>
      </w:pPr>
      <w:r w:rsidRPr="00B85E6D">
        <w:rPr>
          <w:rFonts w:ascii="Times New Roman" w:hAnsi="Times New Roman" w:cs="Times New Roman"/>
          <w:b/>
          <w:sz w:val="24"/>
          <w:szCs w:val="24"/>
        </w:rPr>
        <w:t>работникам МОБУ СОШ №36</w:t>
      </w:r>
    </w:p>
    <w:p w:rsidR="00C60D5E" w:rsidRPr="00B85E6D" w:rsidRDefault="00C60D5E" w:rsidP="00B101BB">
      <w:pPr>
        <w:numPr>
          <w:ilvl w:val="0"/>
          <w:numId w:val="46"/>
        </w:numPr>
        <w:spacing w:after="0" w:line="240" w:lineRule="auto"/>
        <w:rPr>
          <w:rFonts w:ascii="Times New Roman" w:hAnsi="Times New Roman" w:cs="Times New Roman"/>
          <w:sz w:val="24"/>
          <w:szCs w:val="24"/>
        </w:rPr>
      </w:pPr>
      <w:r w:rsidRPr="00B85E6D">
        <w:rPr>
          <w:rFonts w:ascii="Times New Roman" w:hAnsi="Times New Roman" w:cs="Times New Roman"/>
          <w:b/>
          <w:sz w:val="24"/>
          <w:szCs w:val="24"/>
        </w:rPr>
        <w:t>Общие положения.</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1.1. Настоящее Положение разработано в целях материальной поддержки сотрудников образовательного учреждения,  в соответствии с Постановлением</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Мэра г.Таганрога от 31.10.2008г. №5840, раздел 7, п.7.3.</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1.2. Работникам МОБУ СОШ №36  осуществляются выплаты материальной помощи, на которые предусмотрены средства в размере 1 процента фонда оплаты труда.</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 xml:space="preserve">1.3. Выплаты материальной помощи устанавливается директором школы на основании письменного заявления работника в произвольной форме с указанием основания и приложением подтверждающих документов для выплаты материальной помощи по пунктам </w:t>
      </w:r>
      <w:proofErr w:type="gramStart"/>
      <w:r w:rsidRPr="00B85E6D">
        <w:rPr>
          <w:rFonts w:ascii="Times New Roman" w:hAnsi="Times New Roman" w:cs="Times New Roman"/>
          <w:sz w:val="24"/>
          <w:szCs w:val="24"/>
        </w:rPr>
        <w:t>2.1.,</w:t>
      </w:r>
      <w:proofErr w:type="gramEnd"/>
      <w:r w:rsidRPr="00B85E6D">
        <w:rPr>
          <w:rFonts w:ascii="Times New Roman" w:hAnsi="Times New Roman" w:cs="Times New Roman"/>
          <w:sz w:val="24"/>
          <w:szCs w:val="24"/>
        </w:rPr>
        <w:t xml:space="preserve"> 2.2., 2.3., 2.5., 2.10. (свидетельства о рождении, акта комиссии о получении травмы, медицинского заключения о необходимости проведения дорогостоящей операции, свидетельства о смерти и документа, подтверждающего родство, свидетельства о браке). Для выплаты материальной помощи по другим пунктам подтверждающих документов не требуется. Материальная помощь может исчисляться в процентах от должностного оклада или в абсолютных величинах.</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1.4. Выплата материальной помощи может быть приостановлена либо не выплачена ввиду отсутствия финансовых средств.</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1.5. Налогообложение материальной помощи осуществляется в соответствии с налоговым кодексом РФ.</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b/>
          <w:sz w:val="24"/>
          <w:szCs w:val="24"/>
        </w:rPr>
        <w:t>2. Условия выплаты материальной помощи.</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2.1. В связи с рождением ребёнка.</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2.2. В случае получения травмы на производстве, в быту.</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2.3. При тяжёлом заболевании сотрудника, необходимости обследования, длительного дорогостоящего лечения.</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2.4. На приобретение путёвки для прохождения санитарно-курортного лечения в санаториях и профилакториях.</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2.5. В случае смерти родственников.</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2.6. На приобретение стройматериалов, сантехнического оборудования, в случае острой необходимости ремонта жилья.</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lastRenderedPageBreak/>
        <w:t>2.7. В случае утраты имущества в связи с несчастным случаем, стихийным бедствием или кражей имущества.</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2.8. В случае  трудного материального положения в связи с крупной покупкой.</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2.9. В случае выхода на пенсию по инвалидности или по возрасту работником.</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2.10. В связи с бракосочетанием.</w:t>
      </w:r>
    </w:p>
    <w:p w:rsidR="00C60D5E" w:rsidRPr="00B85E6D" w:rsidRDefault="00C60D5E" w:rsidP="00B101BB">
      <w:pPr>
        <w:spacing w:line="240" w:lineRule="auto"/>
        <w:jc w:val="both"/>
        <w:rPr>
          <w:rFonts w:ascii="Times New Roman" w:hAnsi="Times New Roman" w:cs="Times New Roman"/>
          <w:sz w:val="24"/>
          <w:szCs w:val="24"/>
        </w:rPr>
      </w:pPr>
      <w:r w:rsidRPr="00B85E6D">
        <w:rPr>
          <w:rFonts w:ascii="Times New Roman" w:hAnsi="Times New Roman" w:cs="Times New Roman"/>
          <w:sz w:val="24"/>
          <w:szCs w:val="24"/>
        </w:rPr>
        <w:t>2.11. В связи с уходом в очередной отпуск.</w:t>
      </w:r>
    </w:p>
    <w:p w:rsidR="00C60D5E" w:rsidRPr="00B85E6D" w:rsidRDefault="00C60D5E" w:rsidP="00B101BB">
      <w:pPr>
        <w:spacing w:line="240" w:lineRule="auto"/>
        <w:rPr>
          <w:rFonts w:ascii="Times New Roman" w:hAnsi="Times New Roman" w:cs="Times New Roman"/>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jc w:val="right"/>
        <w:rPr>
          <w:rFonts w:ascii="Times New Roman" w:hAnsi="Times New Roman" w:cs="Times New Roman"/>
          <w:b/>
          <w:color w:val="000000"/>
          <w:sz w:val="24"/>
          <w:szCs w:val="24"/>
          <w:lang w:bidi="ru-RU"/>
        </w:rPr>
      </w:pPr>
    </w:p>
    <w:p w:rsidR="00C60D5E" w:rsidRPr="00B85E6D" w:rsidRDefault="00C60D5E" w:rsidP="00C60D5E">
      <w:pPr>
        <w:spacing w:line="276" w:lineRule="auto"/>
        <w:rPr>
          <w:rFonts w:ascii="Times New Roman" w:hAnsi="Times New Roman" w:cs="Times New Roman"/>
          <w:sz w:val="24"/>
          <w:szCs w:val="24"/>
        </w:rPr>
        <w:sectPr w:rsidR="00C60D5E" w:rsidRPr="00B85E6D" w:rsidSect="00257A39">
          <w:pgSz w:w="11909" w:h="16834"/>
          <w:pgMar w:top="1134" w:right="850" w:bottom="1134" w:left="1701" w:header="0" w:footer="3" w:gutter="0"/>
          <w:cols w:space="720"/>
          <w:noEndnote/>
          <w:docGrid w:linePitch="360"/>
        </w:sectPr>
      </w:pPr>
    </w:p>
    <w:p w:rsidR="00C60D5E" w:rsidRPr="00B85E6D" w:rsidRDefault="00B101BB" w:rsidP="00B101BB">
      <w:pPr>
        <w:spacing w:line="276" w:lineRule="auto"/>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lastRenderedPageBreak/>
        <w:t xml:space="preserve">Приложение </w:t>
      </w:r>
      <w:r w:rsidR="00C60D5E" w:rsidRPr="00B85E6D">
        <w:rPr>
          <w:rFonts w:ascii="Times New Roman" w:hAnsi="Times New Roman" w:cs="Times New Roman"/>
          <w:b/>
          <w:color w:val="000000"/>
          <w:sz w:val="24"/>
          <w:szCs w:val="24"/>
          <w:lang w:bidi="ru-RU"/>
        </w:rPr>
        <w:t>5</w:t>
      </w:r>
    </w:p>
    <w:p w:rsidR="00C60D5E" w:rsidRPr="00B85E6D" w:rsidRDefault="00C60D5E" w:rsidP="00C60D5E">
      <w:pPr>
        <w:spacing w:line="276" w:lineRule="auto"/>
        <w:jc w:val="right"/>
        <w:rPr>
          <w:rFonts w:ascii="Times New Roman" w:hAnsi="Times New Roman" w:cs="Times New Roman"/>
          <w:color w:val="000000"/>
          <w:sz w:val="24"/>
          <w:szCs w:val="24"/>
          <w:lang w:bidi="ru-RU"/>
        </w:rPr>
      </w:pPr>
    </w:p>
    <w:p w:rsidR="00C60D5E" w:rsidRPr="00B85E6D" w:rsidRDefault="00C60D5E" w:rsidP="00C60D5E">
      <w:pPr>
        <w:spacing w:line="276" w:lineRule="auto"/>
        <w:jc w:val="right"/>
        <w:rPr>
          <w:rFonts w:ascii="Times New Roman" w:hAnsi="Times New Roman" w:cs="Times New Roman"/>
          <w:b/>
          <w:sz w:val="24"/>
          <w:szCs w:val="24"/>
        </w:rPr>
      </w:pPr>
      <w:r w:rsidRPr="00B85E6D">
        <w:rPr>
          <w:rFonts w:ascii="Times New Roman" w:hAnsi="Times New Roman" w:cs="Times New Roman"/>
          <w:b/>
          <w:color w:val="000000"/>
          <w:sz w:val="24"/>
          <w:szCs w:val="24"/>
          <w:lang w:bidi="ru-RU"/>
        </w:rPr>
        <w:t xml:space="preserve">«Утверждаю» </w:t>
      </w:r>
    </w:p>
    <w:p w:rsidR="00C60D5E" w:rsidRPr="00B85E6D" w:rsidRDefault="00C60D5E" w:rsidP="00C60D5E">
      <w:pPr>
        <w:spacing w:line="276" w:lineRule="auto"/>
        <w:jc w:val="right"/>
        <w:rPr>
          <w:rFonts w:ascii="Times New Roman" w:hAnsi="Times New Roman" w:cs="Times New Roman"/>
          <w:b/>
          <w:sz w:val="24"/>
          <w:szCs w:val="24"/>
        </w:rPr>
      </w:pPr>
      <w:r w:rsidRPr="00B85E6D">
        <w:rPr>
          <w:rFonts w:ascii="Times New Roman" w:hAnsi="Times New Roman" w:cs="Times New Roman"/>
          <w:b/>
          <w:color w:val="000000"/>
          <w:sz w:val="24"/>
          <w:szCs w:val="24"/>
          <w:lang w:bidi="ru-RU"/>
        </w:rPr>
        <w:t>Директор МОБУ СОШ №3</w:t>
      </w:r>
      <w:r w:rsidRPr="00B85E6D">
        <w:rPr>
          <w:rFonts w:ascii="Times New Roman" w:hAnsi="Times New Roman" w:cs="Times New Roman"/>
          <w:b/>
          <w:sz w:val="24"/>
          <w:szCs w:val="24"/>
        </w:rPr>
        <w:t>6</w:t>
      </w:r>
    </w:p>
    <w:p w:rsidR="00C60D5E" w:rsidRPr="00B85E6D" w:rsidRDefault="00C60D5E" w:rsidP="00C60D5E">
      <w:pPr>
        <w:spacing w:line="276" w:lineRule="auto"/>
        <w:jc w:val="right"/>
        <w:rPr>
          <w:rFonts w:ascii="Times New Roman" w:hAnsi="Times New Roman" w:cs="Times New Roman"/>
          <w:b/>
          <w:sz w:val="24"/>
          <w:szCs w:val="24"/>
        </w:rPr>
      </w:pPr>
      <w:r w:rsidRPr="00B85E6D">
        <w:rPr>
          <w:rFonts w:ascii="Times New Roman" w:hAnsi="Times New Roman" w:cs="Times New Roman"/>
          <w:b/>
          <w:sz w:val="24"/>
          <w:szCs w:val="24"/>
        </w:rPr>
        <w:t>Л.И. Сирота</w:t>
      </w:r>
    </w:p>
    <w:p w:rsidR="00C60D5E" w:rsidRPr="00B85E6D" w:rsidRDefault="00C60D5E" w:rsidP="00C60D5E">
      <w:pPr>
        <w:spacing w:line="276" w:lineRule="auto"/>
        <w:jc w:val="center"/>
        <w:rPr>
          <w:rFonts w:ascii="Times New Roman" w:hAnsi="Times New Roman" w:cs="Times New Roman"/>
          <w:b/>
          <w:sz w:val="24"/>
          <w:szCs w:val="24"/>
        </w:rPr>
      </w:pPr>
    </w:p>
    <w:p w:rsidR="00C60D5E" w:rsidRPr="00B85E6D" w:rsidRDefault="00C60D5E" w:rsidP="00C60D5E">
      <w:pPr>
        <w:spacing w:line="276" w:lineRule="auto"/>
        <w:jc w:val="center"/>
        <w:rPr>
          <w:rFonts w:ascii="Times New Roman" w:hAnsi="Times New Roman" w:cs="Times New Roman"/>
          <w:b/>
          <w:sz w:val="24"/>
          <w:szCs w:val="24"/>
        </w:rPr>
      </w:pPr>
      <w:r w:rsidRPr="00B85E6D">
        <w:rPr>
          <w:rFonts w:ascii="Times New Roman" w:hAnsi="Times New Roman" w:cs="Times New Roman"/>
          <w:b/>
          <w:color w:val="000000"/>
          <w:sz w:val="24"/>
          <w:szCs w:val="24"/>
          <w:lang w:bidi="ru-RU"/>
        </w:rPr>
        <w:t>ПОЛОЖЕНИЕ</w:t>
      </w:r>
    </w:p>
    <w:p w:rsidR="00C60D5E" w:rsidRPr="00B85E6D" w:rsidRDefault="00C60D5E" w:rsidP="00C60D5E">
      <w:pPr>
        <w:spacing w:line="276" w:lineRule="auto"/>
        <w:ind w:firstLine="360"/>
        <w:jc w:val="center"/>
        <w:rPr>
          <w:rFonts w:ascii="Times New Roman" w:hAnsi="Times New Roman" w:cs="Times New Roman"/>
          <w:b/>
          <w:sz w:val="24"/>
          <w:szCs w:val="24"/>
        </w:rPr>
      </w:pPr>
      <w:r w:rsidRPr="00B85E6D">
        <w:rPr>
          <w:rFonts w:ascii="Times New Roman" w:hAnsi="Times New Roman" w:cs="Times New Roman"/>
          <w:b/>
          <w:color w:val="000000"/>
          <w:sz w:val="24"/>
          <w:szCs w:val="24"/>
          <w:lang w:bidi="ru-RU"/>
        </w:rPr>
        <w:t>о защите персональных данных работников муниципального общеобразовательного бюджетного учреждения средней общеобразовательной школы №3</w:t>
      </w:r>
      <w:r w:rsidRPr="00B85E6D">
        <w:rPr>
          <w:rFonts w:ascii="Times New Roman" w:hAnsi="Times New Roman" w:cs="Times New Roman"/>
          <w:b/>
          <w:sz w:val="24"/>
          <w:szCs w:val="24"/>
        </w:rPr>
        <w:t>6</w:t>
      </w:r>
    </w:p>
    <w:p w:rsidR="00C60D5E" w:rsidRPr="00B85E6D" w:rsidRDefault="00C60D5E" w:rsidP="00C60D5E">
      <w:pPr>
        <w:spacing w:line="276" w:lineRule="auto"/>
        <w:jc w:val="center"/>
        <w:rPr>
          <w:rFonts w:ascii="Times New Roman" w:hAnsi="Times New Roman" w:cs="Times New Roman"/>
          <w:b/>
          <w:sz w:val="24"/>
          <w:szCs w:val="24"/>
        </w:rPr>
      </w:pPr>
      <w:r w:rsidRPr="00B85E6D">
        <w:rPr>
          <w:rFonts w:ascii="Times New Roman" w:hAnsi="Times New Roman" w:cs="Times New Roman"/>
          <w:b/>
          <w:sz w:val="24"/>
          <w:szCs w:val="24"/>
        </w:rPr>
        <w:t>г. Таганрог</w:t>
      </w:r>
    </w:p>
    <w:p w:rsidR="00C60D5E" w:rsidRPr="00B85E6D" w:rsidRDefault="00C60D5E" w:rsidP="00C60D5E">
      <w:pPr>
        <w:spacing w:line="276" w:lineRule="auto"/>
        <w:jc w:val="both"/>
        <w:rPr>
          <w:rFonts w:ascii="Times New Roman" w:hAnsi="Times New Roman" w:cs="Times New Roman"/>
          <w:b/>
          <w:sz w:val="24"/>
          <w:szCs w:val="24"/>
        </w:rPr>
      </w:pPr>
      <w:r w:rsidRPr="00B85E6D">
        <w:rPr>
          <w:rFonts w:ascii="Times New Roman" w:hAnsi="Times New Roman" w:cs="Times New Roman"/>
          <w:b/>
          <w:color w:val="000000"/>
          <w:sz w:val="24"/>
          <w:szCs w:val="24"/>
          <w:lang w:bidi="ru-RU"/>
        </w:rPr>
        <w:t>ОБЩИЕ ПОЛОЖЕНИЯ</w:t>
      </w:r>
    </w:p>
    <w:p w:rsidR="00C60D5E" w:rsidRPr="00B85E6D" w:rsidRDefault="00C60D5E" w:rsidP="00C60D5E">
      <w:pPr>
        <w:widowControl w:val="0"/>
        <w:numPr>
          <w:ilvl w:val="0"/>
          <w:numId w:val="47"/>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Настоящее </w:t>
      </w:r>
      <w:r w:rsidRPr="00B85E6D">
        <w:rPr>
          <w:rStyle w:val="afd"/>
          <w:rFonts w:eastAsiaTheme="minorHAnsi"/>
          <w:sz w:val="24"/>
          <w:szCs w:val="24"/>
        </w:rPr>
        <w:t xml:space="preserve">Положение о защите персональных данных работников </w:t>
      </w:r>
      <w:r w:rsidRPr="00B85E6D">
        <w:rPr>
          <w:rFonts w:ascii="Times New Roman" w:hAnsi="Times New Roman" w:cs="Times New Roman"/>
          <w:color w:val="000000"/>
          <w:sz w:val="24"/>
          <w:szCs w:val="24"/>
          <w:lang w:bidi="ru-RU"/>
        </w:rPr>
        <w:t>устанавливает порядок получения, учета, обработки, накопления и хранения документов, содержащих сведения, отнесенные к персональным данным работников компании. Работниками считаются лица, работающие в компании по трудовому договору.</w:t>
      </w:r>
    </w:p>
    <w:p w:rsidR="00C60D5E" w:rsidRPr="00B85E6D" w:rsidRDefault="00C60D5E" w:rsidP="00C60D5E">
      <w:pPr>
        <w:widowControl w:val="0"/>
        <w:numPr>
          <w:ilvl w:val="0"/>
          <w:numId w:val="47"/>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Целю настоящего Положения является исполнение законодательства РФ в области защиты персональных данных.</w:t>
      </w:r>
    </w:p>
    <w:p w:rsidR="00C60D5E" w:rsidRPr="00B85E6D" w:rsidRDefault="00C60D5E" w:rsidP="00C60D5E">
      <w:pPr>
        <w:widowControl w:val="0"/>
        <w:numPr>
          <w:ilvl w:val="0"/>
          <w:numId w:val="47"/>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К актам обязательным к исполнению в компании относятся законодательство РФ в сфере защиты информации, а также принятые на его основании локальные нормативные акты компании.</w:t>
      </w:r>
    </w:p>
    <w:p w:rsidR="00C60D5E" w:rsidRPr="00B85E6D" w:rsidRDefault="00C60D5E" w:rsidP="00C60D5E">
      <w:pPr>
        <w:widowControl w:val="0"/>
        <w:numPr>
          <w:ilvl w:val="0"/>
          <w:numId w:val="47"/>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Настоящее Положение о защите персональных данных должно быть подписано руководителем компании, и все работники должны быть письменно под роспись ознакомлены с ним.</w:t>
      </w:r>
    </w:p>
    <w:p w:rsidR="00C60D5E" w:rsidRPr="00B85E6D" w:rsidRDefault="00C60D5E" w:rsidP="00C60D5E">
      <w:pPr>
        <w:keepNext/>
        <w:keepLines/>
        <w:widowControl w:val="0"/>
        <w:numPr>
          <w:ilvl w:val="0"/>
          <w:numId w:val="48"/>
        </w:numPr>
        <w:tabs>
          <w:tab w:val="left" w:pos="374"/>
        </w:tabs>
        <w:spacing w:after="0" w:line="276" w:lineRule="auto"/>
        <w:jc w:val="both"/>
        <w:outlineLvl w:val="0"/>
        <w:rPr>
          <w:rFonts w:ascii="Times New Roman" w:hAnsi="Times New Roman" w:cs="Times New Roman"/>
          <w:sz w:val="24"/>
          <w:szCs w:val="24"/>
        </w:rPr>
      </w:pPr>
      <w:bookmarkStart w:id="2" w:name="bookmark0"/>
      <w:r w:rsidRPr="00B85E6D">
        <w:rPr>
          <w:rFonts w:ascii="Times New Roman" w:hAnsi="Times New Roman" w:cs="Times New Roman"/>
          <w:color w:val="000000"/>
          <w:sz w:val="24"/>
          <w:szCs w:val="24"/>
          <w:lang w:bidi="ru-RU"/>
        </w:rPr>
        <w:t>ПОНЯТ</w:t>
      </w:r>
      <w:r w:rsidRPr="00B85E6D">
        <w:rPr>
          <w:rStyle w:val="14"/>
          <w:rFonts w:ascii="Times New Roman" w:hAnsi="Times New Roman" w:cs="Times New Roman"/>
          <w:b w:val="0"/>
          <w:bCs w:val="0"/>
          <w:sz w:val="24"/>
          <w:szCs w:val="24"/>
        </w:rPr>
        <w:t>И</w:t>
      </w:r>
      <w:r w:rsidRPr="00B85E6D">
        <w:rPr>
          <w:rFonts w:ascii="Times New Roman" w:hAnsi="Times New Roman" w:cs="Times New Roman"/>
          <w:color w:val="000000"/>
          <w:sz w:val="24"/>
          <w:szCs w:val="24"/>
          <w:lang w:bidi="ru-RU"/>
        </w:rPr>
        <w:t xml:space="preserve">Е И СОСТАВ </w:t>
      </w:r>
      <w:r w:rsidRPr="00B85E6D">
        <w:rPr>
          <w:rStyle w:val="14"/>
          <w:rFonts w:ascii="Times New Roman" w:hAnsi="Times New Roman" w:cs="Times New Roman"/>
          <w:b w:val="0"/>
          <w:bCs w:val="0"/>
          <w:sz w:val="24"/>
          <w:szCs w:val="24"/>
        </w:rPr>
        <w:t>ПЕ</w:t>
      </w:r>
      <w:r w:rsidRPr="00B85E6D">
        <w:rPr>
          <w:rFonts w:ascii="Times New Roman" w:hAnsi="Times New Roman" w:cs="Times New Roman"/>
          <w:color w:val="000000"/>
          <w:sz w:val="24"/>
          <w:szCs w:val="24"/>
          <w:lang w:bidi="ru-RU"/>
        </w:rPr>
        <w:t>РСОНАЛЬНЫХ Д</w:t>
      </w:r>
      <w:r w:rsidRPr="00B85E6D">
        <w:rPr>
          <w:rStyle w:val="14"/>
          <w:rFonts w:ascii="Times New Roman" w:hAnsi="Times New Roman" w:cs="Times New Roman"/>
          <w:b w:val="0"/>
          <w:bCs w:val="0"/>
          <w:sz w:val="24"/>
          <w:szCs w:val="24"/>
        </w:rPr>
        <w:t>АННЫ</w:t>
      </w:r>
      <w:r w:rsidRPr="00B85E6D">
        <w:rPr>
          <w:rFonts w:ascii="Times New Roman" w:hAnsi="Times New Roman" w:cs="Times New Roman"/>
          <w:color w:val="000000"/>
          <w:sz w:val="24"/>
          <w:szCs w:val="24"/>
          <w:lang w:bidi="ru-RU"/>
        </w:rPr>
        <w:t>Х</w:t>
      </w:r>
      <w:bookmarkEnd w:id="2"/>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Состав персональных данных работника: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анкета;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автобиография;</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образование;</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трудовом и общем стаже;</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предыдущем месте работы;</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составе семьи;</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паспортные данные;</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воинском учете;</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заработной плате сотрудника;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сведения о социальных льготах;</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lastRenderedPageBreak/>
        <w:t xml:space="preserve"> специальность;</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занимаемая должность;</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размер заработной платы;</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наличие судимостей;</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адрес места жительства;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домашний телефон;</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содержание трудового договора;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содержание декларации, подаваемой в налоговую инспекцию;</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подлинники и копии приказов по личному составу;</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личные дела и трудовые книжки сотрудников;</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основания к приказам по личному составу;</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дела, содержащие материалы по повышению квалификации и переподготовке сотрудников, их аттестации, служебным расследованиям;</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копии отчетов, направляемые в органы статистики;</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копии документов об образовании;</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результаты медицинского обследования на предмет годности к осуществлению трудовых обязанностей;</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фотографии и иные сведения, относящиеся к персональным данным работника;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рекомендации, характеристики и т.п.</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Указанные в п.2.2. сведения являются конфиденциальными и не подлежат</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разглашению иначе как по основаниям, предусмотренным законодательством РФ. Режим</w:t>
      </w:r>
    </w:p>
    <w:p w:rsidR="00C60D5E" w:rsidRPr="00B85E6D" w:rsidRDefault="00C60D5E" w:rsidP="00C60D5E">
      <w:pPr>
        <w:spacing w:line="276" w:lineRule="auto"/>
        <w:jc w:val="both"/>
        <w:rPr>
          <w:rFonts w:ascii="Times New Roman" w:hAnsi="Times New Roman" w:cs="Times New Roman"/>
          <w:sz w:val="24"/>
          <w:szCs w:val="24"/>
        </w:rPr>
      </w:pPr>
      <w:proofErr w:type="gramStart"/>
      <w:r w:rsidRPr="00B85E6D">
        <w:rPr>
          <w:rFonts w:ascii="Times New Roman" w:hAnsi="Times New Roman" w:cs="Times New Roman"/>
          <w:color w:val="000000"/>
          <w:sz w:val="24"/>
          <w:szCs w:val="24"/>
          <w:lang w:bidi="ru-RU"/>
        </w:rPr>
        <w:t>защиты</w:t>
      </w:r>
      <w:proofErr w:type="gramEnd"/>
      <w:r w:rsidRPr="00B85E6D">
        <w:rPr>
          <w:rFonts w:ascii="Times New Roman" w:hAnsi="Times New Roman" w:cs="Times New Roman"/>
          <w:color w:val="000000"/>
          <w:sz w:val="24"/>
          <w:szCs w:val="24"/>
          <w:lang w:bidi="ru-RU"/>
        </w:rPr>
        <w:t xml:space="preserve"> персональных данных может быть снят по истечении , если больший срок</w:t>
      </w:r>
    </w:p>
    <w:p w:rsidR="00C60D5E" w:rsidRPr="00B85E6D" w:rsidRDefault="00C60D5E" w:rsidP="00C60D5E">
      <w:pPr>
        <w:spacing w:line="276" w:lineRule="auto"/>
        <w:jc w:val="both"/>
        <w:rPr>
          <w:rFonts w:ascii="Times New Roman" w:hAnsi="Times New Roman" w:cs="Times New Roman"/>
          <w:sz w:val="24"/>
          <w:szCs w:val="24"/>
        </w:rPr>
      </w:pPr>
      <w:proofErr w:type="gramStart"/>
      <w:r w:rsidRPr="00B85E6D">
        <w:rPr>
          <w:rFonts w:ascii="Times New Roman" w:hAnsi="Times New Roman" w:cs="Times New Roman"/>
          <w:color w:val="000000"/>
          <w:sz w:val="24"/>
          <w:szCs w:val="24"/>
          <w:lang w:bidi="ru-RU"/>
        </w:rPr>
        <w:t>не</w:t>
      </w:r>
      <w:proofErr w:type="gramEnd"/>
      <w:r w:rsidRPr="00B85E6D">
        <w:rPr>
          <w:rFonts w:ascii="Times New Roman" w:hAnsi="Times New Roman" w:cs="Times New Roman"/>
          <w:color w:val="000000"/>
          <w:sz w:val="24"/>
          <w:szCs w:val="24"/>
          <w:lang w:bidi="ru-RU"/>
        </w:rPr>
        <w:t xml:space="preserve"> предусмотрен законодательством или соглашением с работником.Crmdaily.ru ©</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3" w:name="bookmark1"/>
      <w:r w:rsidRPr="00B85E6D">
        <w:rPr>
          <w:rFonts w:ascii="Times New Roman" w:hAnsi="Times New Roman" w:cs="Times New Roman"/>
          <w:color w:val="000000"/>
          <w:sz w:val="24"/>
          <w:szCs w:val="24"/>
          <w:lang w:bidi="ru-RU"/>
        </w:rPr>
        <w:t>ОБЯЗАННОСТИ РАБОТОДАТЕЛЯ</w:t>
      </w:r>
      <w:bookmarkEnd w:id="3"/>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 целях исполнения требований законодательства РФ при обработке персональных данных, все работники компании должны исполнять установленный порядок работы:</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w:t>
      </w:r>
      <w:proofErr w:type="gramStart"/>
      <w:r w:rsidRPr="00B85E6D">
        <w:rPr>
          <w:rFonts w:ascii="Times New Roman" w:hAnsi="Times New Roman" w:cs="Times New Roman"/>
          <w:color w:val="000000"/>
          <w:sz w:val="24"/>
          <w:szCs w:val="24"/>
          <w:lang w:bidi="ru-RU"/>
        </w:rPr>
        <w:t>информации..</w:t>
      </w:r>
      <w:proofErr w:type="gramEnd"/>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компанией, если иное не предусмотрено законодательством.</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Защита персональных данных работника должна обеспечиваться полностью за </w:t>
      </w:r>
      <w:r w:rsidRPr="00B85E6D">
        <w:rPr>
          <w:rFonts w:ascii="Times New Roman" w:hAnsi="Times New Roman" w:cs="Times New Roman"/>
          <w:color w:val="000000"/>
          <w:sz w:val="24"/>
          <w:szCs w:val="24"/>
          <w:lang w:bidi="ru-RU"/>
        </w:rPr>
        <w:lastRenderedPageBreak/>
        <w:t>счет работодателя.</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Компания обязана при приеме на работу, а также при любых изменениях правил работы с персональными данными обязана письменного знакомить с ними всех работников компании.</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Компания не имеет право принуждать работников к отказу от своих прав на защиту персональных </w:t>
      </w:r>
      <w:proofErr w:type="spellStart"/>
      <w:r w:rsidRPr="00B85E6D">
        <w:rPr>
          <w:rFonts w:ascii="Times New Roman" w:hAnsi="Times New Roman" w:cs="Times New Roman"/>
          <w:color w:val="000000"/>
          <w:sz w:val="24"/>
          <w:szCs w:val="24"/>
          <w:lang w:bidi="ru-RU"/>
        </w:rPr>
        <w:t>данных.Crmdaily.m</w:t>
      </w:r>
      <w:proofErr w:type="spellEnd"/>
      <w:r w:rsidRPr="00B85E6D">
        <w:rPr>
          <w:rFonts w:ascii="Times New Roman" w:hAnsi="Times New Roman" w:cs="Times New Roman"/>
          <w:color w:val="000000"/>
          <w:sz w:val="24"/>
          <w:szCs w:val="24"/>
          <w:lang w:bidi="ru-RU"/>
        </w:rPr>
        <w:t xml:space="preserve"> ©</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r w:rsidRPr="00B85E6D">
        <w:rPr>
          <w:rFonts w:ascii="Times New Roman" w:hAnsi="Times New Roman" w:cs="Times New Roman"/>
          <w:color w:val="000000"/>
          <w:sz w:val="24"/>
          <w:szCs w:val="24"/>
          <w:lang w:bidi="ru-RU"/>
        </w:rPr>
        <w:t>ОБЯЗ</w:t>
      </w:r>
      <w:r w:rsidRPr="00B85E6D">
        <w:rPr>
          <w:rStyle w:val="2d"/>
          <w:rFonts w:eastAsiaTheme="minorHAnsi"/>
          <w:b w:val="0"/>
          <w:bCs w:val="0"/>
          <w:sz w:val="24"/>
          <w:szCs w:val="24"/>
          <w:u w:val="none"/>
        </w:rPr>
        <w:t>АНН</w:t>
      </w:r>
      <w:r w:rsidRPr="00B85E6D">
        <w:rPr>
          <w:rFonts w:ascii="Times New Roman" w:hAnsi="Times New Roman" w:cs="Times New Roman"/>
          <w:color w:val="000000"/>
          <w:sz w:val="24"/>
          <w:szCs w:val="24"/>
          <w:lang w:bidi="ru-RU"/>
        </w:rPr>
        <w:t>ОСТИ РАБОТНИКА</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Работник обязан:</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Передать работодателю все персональные данные, указанные в соответствующих документах.</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 установленный правилами срок сообщать работодателю об измени своих персональных данных.</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4" w:name="bookmark3"/>
      <w:r w:rsidRPr="00B85E6D">
        <w:rPr>
          <w:rFonts w:ascii="Times New Roman" w:hAnsi="Times New Roman" w:cs="Times New Roman"/>
          <w:color w:val="000000"/>
          <w:sz w:val="24"/>
          <w:szCs w:val="24"/>
          <w:lang w:bidi="ru-RU"/>
        </w:rPr>
        <w:t>ПРАВА РАБОТНИКА</w:t>
      </w:r>
      <w:bookmarkEnd w:id="4"/>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Работник имеет право:</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 просмотр персональной информацию, имеющейся к работодателя.</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 свободный бесплатный и неограниченный доступ к своим персональным данным,</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в том числе право на получение подтверждающих документов в виде справок, копий или в виде иного другого официального документа.</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На доступ к медицинским данным с помощью медицинского специалиста по своему выбору.</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Потребовать от работодателя известить всех лиц, ранее получивших по вине работодателя неполные или неверные персональные данные о работнике.</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Обжаловать в судебном порядке любые неправомерные действия или бездействие работодателя при обработке и защите персональных данных работника.Crmdaily.ru ©</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5" w:name="bookmark4"/>
      <w:r w:rsidRPr="00B85E6D">
        <w:rPr>
          <w:rFonts w:ascii="Times New Roman" w:hAnsi="Times New Roman" w:cs="Times New Roman"/>
          <w:color w:val="000000"/>
          <w:sz w:val="24"/>
          <w:szCs w:val="24"/>
          <w:lang w:bidi="ru-RU"/>
        </w:rPr>
        <w:t xml:space="preserve">СБОР, ОБРАБОТКА И ХРАНЕНИЕ </w:t>
      </w:r>
      <w:r w:rsidRPr="00B85E6D">
        <w:rPr>
          <w:rStyle w:val="2d"/>
          <w:rFonts w:eastAsiaTheme="minorHAnsi"/>
          <w:b w:val="0"/>
          <w:bCs w:val="0"/>
          <w:sz w:val="24"/>
          <w:szCs w:val="24"/>
          <w:u w:val="none"/>
        </w:rPr>
        <w:t>ПЕ</w:t>
      </w:r>
      <w:r w:rsidRPr="00B85E6D">
        <w:rPr>
          <w:rFonts w:ascii="Times New Roman" w:hAnsi="Times New Roman" w:cs="Times New Roman"/>
          <w:color w:val="000000"/>
          <w:sz w:val="24"/>
          <w:szCs w:val="24"/>
          <w:lang w:bidi="ru-RU"/>
        </w:rPr>
        <w:t>РСОНАЛЬНЫХ ДАННЫХ</w:t>
      </w:r>
      <w:bookmarkEnd w:id="5"/>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Анкета содержит вопросы о персональных данных работника.</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Анкета работника хранится в личном деле у ответственного лица работодателя вместе с предоставленными документами.</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Личное дело работника вступления трудового договора в силу.</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Личное дело хранится в папках «дело» установленного образца, на которой указываются номер дела и Ф.И.О. работника.</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lastRenderedPageBreak/>
        <w:t xml:space="preserve"> Личное дело включает две цветные фотографии работника 3 на 4 см.</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Все документы личного дела хранятся строго в хронологическом порядке, с проставлением даты их получения, а также нумерации.</w:t>
      </w:r>
    </w:p>
    <w:p w:rsidR="00C60D5E" w:rsidRPr="00B85E6D" w:rsidRDefault="00C60D5E" w:rsidP="00C60D5E">
      <w:pPr>
        <w:widowControl w:val="0"/>
        <w:numPr>
          <w:ilvl w:val="2"/>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Личное дело после прекращения трудового договора с сотрудником передается в архив, и хранится установленные законодательством сроки.</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6" w:name="bookmark5"/>
      <w:r w:rsidRPr="00B85E6D">
        <w:rPr>
          <w:rFonts w:ascii="Times New Roman" w:hAnsi="Times New Roman" w:cs="Times New Roman"/>
          <w:color w:val="000000"/>
          <w:sz w:val="24"/>
          <w:szCs w:val="24"/>
          <w:lang w:bidi="ru-RU"/>
        </w:rPr>
        <w:t xml:space="preserve"> ПЕРЕДАЧА </w:t>
      </w:r>
      <w:r w:rsidRPr="00B85E6D">
        <w:rPr>
          <w:rStyle w:val="2d"/>
          <w:rFonts w:eastAsiaTheme="minorHAnsi"/>
          <w:b w:val="0"/>
          <w:bCs w:val="0"/>
          <w:sz w:val="24"/>
          <w:szCs w:val="24"/>
          <w:u w:val="none"/>
        </w:rPr>
        <w:t>ПЕ</w:t>
      </w:r>
      <w:r w:rsidRPr="00B85E6D">
        <w:rPr>
          <w:rFonts w:ascii="Times New Roman" w:hAnsi="Times New Roman" w:cs="Times New Roman"/>
          <w:color w:val="000000"/>
          <w:sz w:val="24"/>
          <w:szCs w:val="24"/>
          <w:lang w:bidi="ru-RU"/>
        </w:rPr>
        <w:t>РСОНАЛЬНЫХ Д</w:t>
      </w:r>
      <w:r w:rsidRPr="00B85E6D">
        <w:rPr>
          <w:rStyle w:val="2d"/>
          <w:rFonts w:eastAsiaTheme="minorHAnsi"/>
          <w:b w:val="0"/>
          <w:bCs w:val="0"/>
          <w:sz w:val="24"/>
          <w:szCs w:val="24"/>
          <w:u w:val="none"/>
        </w:rPr>
        <w:t>АННЫ</w:t>
      </w:r>
      <w:r w:rsidRPr="00B85E6D">
        <w:rPr>
          <w:rFonts w:ascii="Times New Roman" w:hAnsi="Times New Roman" w:cs="Times New Roman"/>
          <w:color w:val="000000"/>
          <w:sz w:val="24"/>
          <w:szCs w:val="24"/>
          <w:lang w:bidi="ru-RU"/>
        </w:rPr>
        <w:t>Х</w:t>
      </w:r>
      <w:bookmarkEnd w:id="6"/>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При осуществлении передачи персональных данных работников третьим лицам работодатель обязан:</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не передавать персональные данные работника для использования в коммерческих целях;</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давать доступ к персональным данным только лицам, имеющим соответствующий допуск и использующих их только для выполнения конкретных полномочий;</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обязанностей.Crmdaily.ru ©</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7" w:name="bookmark6"/>
      <w:r w:rsidRPr="00B85E6D">
        <w:rPr>
          <w:rFonts w:ascii="Times New Roman" w:hAnsi="Times New Roman" w:cs="Times New Roman"/>
          <w:color w:val="000000"/>
          <w:sz w:val="24"/>
          <w:szCs w:val="24"/>
          <w:lang w:bidi="ru-RU"/>
        </w:rPr>
        <w:t xml:space="preserve"> ДОСТУП К ПЕРСОНАЛЬНЫМ ДАННЫМ СОТРУДНИКА</w:t>
      </w:r>
      <w:bookmarkEnd w:id="7"/>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Внутренний доступ (использование информации работниками компании).</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Право доступа к персональным данным работника имеют:</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руководитель предприятия;</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руководитель отдела кадров;</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руководители территориальных подразделений компании (только относительно работников своего подразделения);</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сотрудники бухгалтерии, в пределах своей компетенции;</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сам работник.</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Внешний доступ (государственные структуры).</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Персональные данные работников могут предоставляться только по запросу компетентных органов, имеющих соответствующие полномочия:</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федеральная налоговая служба;</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правоохранительные органы;</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органы статистики;</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бюро кредитных историй;</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военкоматы;</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органы социального страхования;</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пенсионные фонды;</w:t>
      </w:r>
    </w:p>
    <w:p w:rsidR="00C60D5E" w:rsidRPr="00B85E6D" w:rsidRDefault="00C60D5E" w:rsidP="00C60D5E">
      <w:pPr>
        <w:widowControl w:val="0"/>
        <w:numPr>
          <w:ilvl w:val="0"/>
          <w:numId w:val="49"/>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подразделения муниципальных органов управления.</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Другие организации (третьи лица).</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Сведения о работнике (в том числе уволенном из данных архива) предоставляются третьим лицам на основании письменного заявления самого работника.</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Родственники и члены семей.</w:t>
      </w:r>
    </w:p>
    <w:p w:rsidR="00C60D5E" w:rsidRPr="00B85E6D" w:rsidRDefault="00C60D5E" w:rsidP="00C60D5E">
      <w:pPr>
        <w:spacing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lastRenderedPageBreak/>
        <w:t>Персональные данные работника предоставляются родственникам или членам его семьи только с письменного разрешения работника.</w:t>
      </w:r>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8" w:name="bookmark7"/>
      <w:r w:rsidRPr="00B85E6D">
        <w:rPr>
          <w:rFonts w:ascii="Times New Roman" w:hAnsi="Times New Roman" w:cs="Times New Roman"/>
          <w:color w:val="000000"/>
          <w:sz w:val="24"/>
          <w:szCs w:val="24"/>
          <w:lang w:bidi="ru-RU"/>
        </w:rPr>
        <w:t xml:space="preserve"> ЗАЩИТА ПЕРСОНАЛЬНЫХ ДАННЫХ РАБОТНИКОВ</w:t>
      </w:r>
      <w:bookmarkEnd w:id="8"/>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В рамках реализации пунктов настоящего Положения о защите персональных данных работников, руководитель компании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Поступающие запросы от третьих лиц на предоставление персональный информации о работнике должны визироваться юридической службой компании с резолюцией о возможности ответа и полноте предоставляемой информации.</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компании и отправлен либо курьерской службой, либо заказным письмом.</w:t>
      </w:r>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Все полученные персональные данные должны храниться в месте, исключающем несанкционированных доступ третьих </w:t>
      </w:r>
      <w:proofErr w:type="gramStart"/>
      <w:r w:rsidRPr="00B85E6D">
        <w:rPr>
          <w:rFonts w:ascii="Times New Roman" w:hAnsi="Times New Roman" w:cs="Times New Roman"/>
          <w:color w:val="000000"/>
          <w:sz w:val="24"/>
          <w:szCs w:val="24"/>
          <w:lang w:bidi="ru-RU"/>
        </w:rPr>
        <w:t>лиц..</w:t>
      </w:r>
      <w:proofErr w:type="gramEnd"/>
    </w:p>
    <w:p w:rsidR="00C60D5E" w:rsidRPr="00B85E6D" w:rsidRDefault="00C60D5E" w:rsidP="00C60D5E">
      <w:pPr>
        <w:widowControl w:val="0"/>
        <w:numPr>
          <w:ilvl w:val="1"/>
          <w:numId w:val="48"/>
        </w:numPr>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 Электронные носители информации, должны быть защищены криптографическими средствами защиты </w:t>
      </w:r>
      <w:proofErr w:type="gramStart"/>
      <w:r w:rsidRPr="00B85E6D">
        <w:rPr>
          <w:rFonts w:ascii="Times New Roman" w:hAnsi="Times New Roman" w:cs="Times New Roman"/>
          <w:color w:val="000000"/>
          <w:sz w:val="24"/>
          <w:szCs w:val="24"/>
          <w:lang w:bidi="ru-RU"/>
        </w:rPr>
        <w:t>информации..</w:t>
      </w:r>
      <w:proofErr w:type="gramEnd"/>
    </w:p>
    <w:p w:rsidR="00C60D5E" w:rsidRPr="00B85E6D" w:rsidRDefault="00C60D5E" w:rsidP="00C60D5E">
      <w:pPr>
        <w:keepNext/>
        <w:keepLines/>
        <w:widowControl w:val="0"/>
        <w:numPr>
          <w:ilvl w:val="0"/>
          <w:numId w:val="48"/>
        </w:numPr>
        <w:spacing w:after="0" w:line="276" w:lineRule="auto"/>
        <w:jc w:val="both"/>
        <w:outlineLvl w:val="1"/>
        <w:rPr>
          <w:rFonts w:ascii="Times New Roman" w:hAnsi="Times New Roman" w:cs="Times New Roman"/>
          <w:sz w:val="24"/>
          <w:szCs w:val="24"/>
        </w:rPr>
      </w:pPr>
      <w:bookmarkStart w:id="9" w:name="bookmark8"/>
      <w:r w:rsidRPr="00B85E6D">
        <w:rPr>
          <w:rFonts w:ascii="Times New Roman" w:hAnsi="Times New Roman" w:cs="Times New Roman"/>
          <w:color w:val="000000"/>
          <w:sz w:val="24"/>
          <w:szCs w:val="24"/>
          <w:lang w:bidi="ru-RU"/>
        </w:rPr>
        <w:t xml:space="preserve"> ОТВЕТСТВЕННОСТЬ ЗА РАЗГЛАШЕНИЕ ИНФОРМАЦИИ, СВЯЗАННОЙ С ПЕРСОНАЛЬНЫМИ ДАННЫМИ РАБОТНИКА</w:t>
      </w:r>
      <w:bookmarkEnd w:id="9"/>
    </w:p>
    <w:p w:rsidR="00C60D5E" w:rsidRPr="00B85E6D" w:rsidRDefault="00C60D5E" w:rsidP="00C60D5E">
      <w:pPr>
        <w:widowControl w:val="0"/>
        <w:numPr>
          <w:ilvl w:val="1"/>
          <w:numId w:val="48"/>
        </w:numPr>
        <w:tabs>
          <w:tab w:val="left" w:pos="647"/>
        </w:tabs>
        <w:spacing w:after="0" w:line="276"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 xml:space="preserve">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гражданско-правовую и уголовной ответственности, в порядке предусмотренном законодательством РФ и локальными нормативными актами. </w:t>
      </w:r>
    </w:p>
    <w:p w:rsidR="00C60D5E" w:rsidRDefault="00C60D5E"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Pr="00B85E6D" w:rsidRDefault="00B101BB" w:rsidP="00C60D5E">
      <w:pPr>
        <w:widowControl w:val="0"/>
        <w:tabs>
          <w:tab w:val="left" w:pos="647"/>
        </w:tabs>
        <w:spacing w:line="276" w:lineRule="auto"/>
        <w:jc w:val="both"/>
        <w:rPr>
          <w:rFonts w:ascii="Times New Roman" w:hAnsi="Times New Roman" w:cs="Times New Roman"/>
          <w:color w:val="000000"/>
          <w:sz w:val="24"/>
          <w:szCs w:val="24"/>
          <w:lang w:bidi="en-US"/>
        </w:rPr>
      </w:pPr>
    </w:p>
    <w:p w:rsidR="00B101BB" w:rsidRDefault="00B101BB" w:rsidP="00C60D5E">
      <w:pPr>
        <w:spacing w:line="276" w:lineRule="auto"/>
        <w:jc w:val="right"/>
        <w:rPr>
          <w:rFonts w:ascii="Times New Roman" w:hAnsi="Times New Roman" w:cs="Times New Roman"/>
          <w:b/>
          <w:color w:val="000000"/>
          <w:sz w:val="24"/>
          <w:szCs w:val="24"/>
          <w:lang w:bidi="ru-RU"/>
        </w:rPr>
      </w:pPr>
    </w:p>
    <w:p w:rsidR="00C60D5E" w:rsidRPr="00977D57" w:rsidRDefault="00B101BB" w:rsidP="000C1690">
      <w:pPr>
        <w:spacing w:line="276" w:lineRule="auto"/>
        <w:rPr>
          <w:rFonts w:ascii="Times New Roman" w:hAnsi="Times New Roman" w:cs="Times New Roman"/>
          <w:color w:val="000000"/>
          <w:sz w:val="24"/>
          <w:szCs w:val="24"/>
          <w:lang w:bidi="ru-RU"/>
        </w:rPr>
      </w:pPr>
      <w:r w:rsidRPr="00977D57">
        <w:rPr>
          <w:rFonts w:ascii="Times New Roman" w:hAnsi="Times New Roman" w:cs="Times New Roman"/>
          <w:color w:val="000000"/>
          <w:sz w:val="24"/>
          <w:szCs w:val="24"/>
          <w:lang w:bidi="ru-RU"/>
        </w:rPr>
        <w:lastRenderedPageBreak/>
        <w:t xml:space="preserve">Приложение </w:t>
      </w:r>
      <w:r w:rsidR="00C60D5E" w:rsidRPr="00977D57">
        <w:rPr>
          <w:rFonts w:ascii="Times New Roman" w:hAnsi="Times New Roman" w:cs="Times New Roman"/>
          <w:color w:val="000000"/>
          <w:sz w:val="24"/>
          <w:szCs w:val="24"/>
          <w:lang w:bidi="ru-RU"/>
        </w:rPr>
        <w:t>6</w:t>
      </w:r>
    </w:p>
    <w:p w:rsidR="00C60D5E" w:rsidRPr="00B85E6D" w:rsidRDefault="00C60D5E" w:rsidP="00C60D5E">
      <w:pPr>
        <w:spacing w:line="276" w:lineRule="auto"/>
        <w:jc w:val="center"/>
        <w:rPr>
          <w:rFonts w:ascii="Times New Roman" w:hAnsi="Times New Roman" w:cs="Times New Roman"/>
          <w:b/>
          <w:sz w:val="24"/>
          <w:szCs w:val="24"/>
        </w:rPr>
      </w:pPr>
      <w:r w:rsidRPr="00B85E6D">
        <w:rPr>
          <w:rFonts w:ascii="Times New Roman" w:hAnsi="Times New Roman" w:cs="Times New Roman"/>
          <w:b/>
          <w:color w:val="000000"/>
          <w:sz w:val="24"/>
          <w:szCs w:val="24"/>
          <w:lang w:bidi="ru-RU"/>
        </w:rPr>
        <w:t>Положение</w:t>
      </w:r>
    </w:p>
    <w:p w:rsidR="00C60D5E" w:rsidRPr="00B85E6D" w:rsidRDefault="00C60D5E" w:rsidP="00C60D5E">
      <w:pPr>
        <w:spacing w:line="276" w:lineRule="auto"/>
        <w:rPr>
          <w:rFonts w:ascii="Times New Roman" w:hAnsi="Times New Roman" w:cs="Times New Roman"/>
          <w:b/>
          <w:sz w:val="24"/>
          <w:szCs w:val="24"/>
        </w:rPr>
      </w:pPr>
      <w:proofErr w:type="gramStart"/>
      <w:r w:rsidRPr="00B85E6D">
        <w:rPr>
          <w:rFonts w:ascii="Times New Roman" w:hAnsi="Times New Roman" w:cs="Times New Roman"/>
          <w:b/>
          <w:color w:val="000000"/>
          <w:sz w:val="24"/>
          <w:szCs w:val="24"/>
          <w:lang w:bidi="ru-RU"/>
        </w:rPr>
        <w:t>об</w:t>
      </w:r>
      <w:proofErr w:type="gramEnd"/>
      <w:r w:rsidRPr="00B85E6D">
        <w:rPr>
          <w:rFonts w:ascii="Times New Roman" w:hAnsi="Times New Roman" w:cs="Times New Roman"/>
          <w:b/>
          <w:color w:val="000000"/>
          <w:sz w:val="24"/>
          <w:szCs w:val="24"/>
          <w:lang w:bidi="ru-RU"/>
        </w:rPr>
        <w:t xml:space="preserve"> обеспечении работников специальной </w:t>
      </w:r>
      <w:proofErr w:type="spellStart"/>
      <w:r w:rsidRPr="00B85E6D">
        <w:rPr>
          <w:rFonts w:ascii="Times New Roman" w:hAnsi="Times New Roman" w:cs="Times New Roman"/>
          <w:b/>
          <w:color w:val="000000"/>
          <w:sz w:val="24"/>
          <w:szCs w:val="24"/>
          <w:lang w:bidi="ru-RU"/>
        </w:rPr>
        <w:t>одеждой,специальной</w:t>
      </w:r>
      <w:proofErr w:type="spellEnd"/>
      <w:r w:rsidRPr="00B85E6D">
        <w:rPr>
          <w:rFonts w:ascii="Times New Roman" w:hAnsi="Times New Roman" w:cs="Times New Roman"/>
          <w:b/>
          <w:color w:val="000000"/>
          <w:sz w:val="24"/>
          <w:szCs w:val="24"/>
          <w:lang w:bidi="ru-RU"/>
        </w:rPr>
        <w:t xml:space="preserve"> обувью и другими средствами индивидуальной защиты</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I. Общие положения В соответствии со статьей 221 Трудового кодекса Российской Федерации на работах с вредными условиями 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 (статьи 212 и 213 ТКРФ)</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К средствам индивидуальной защиты относятся специальная одежда, специальная обувь и другие средства индивидуальной защиты.</w:t>
      </w:r>
    </w:p>
    <w:p w:rsidR="00C60D5E" w:rsidRPr="00B85E6D" w:rsidRDefault="00C60D5E" w:rsidP="00C60D5E">
      <w:pPr>
        <w:pStyle w:val="2a"/>
        <w:shd w:val="clear" w:color="auto" w:fill="auto"/>
        <w:spacing w:line="276" w:lineRule="auto"/>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Типовые отраслевые нормы бесплатной выдачи специальной одежды, обуви других средств индивидуальной защиты предусматривают обеспечение работников средствами индивидуальной защиты независимо, в какой отрасли они работают.</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85pt"/>
          <w:rFonts w:eastAsia="Arial"/>
          <w:sz w:val="24"/>
          <w:szCs w:val="24"/>
        </w:rPr>
        <w:t xml:space="preserve">II. Порядок выдачи средств индивидуальной защиты (СИЗ) </w:t>
      </w:r>
      <w:r w:rsidRPr="00B85E6D">
        <w:rPr>
          <w:rFonts w:ascii="Times New Roman" w:hAnsi="Times New Roman" w:cs="Times New Roman"/>
          <w:color w:val="000000"/>
          <w:sz w:val="24"/>
          <w:szCs w:val="24"/>
          <w:lang w:eastAsia="ru-RU" w:bidi="ru-RU"/>
        </w:rPr>
        <w:t>Выдаваемые работникам СИЗ должны соответствовать их полу, росту и размерам, характеру и условиям выполняемой работы и обеспечивать безопасность труда.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В соответствии со статьей 215 ТК РФ СИЗ работников должны соответствовать требованиям ОТ, иметь сертификаты соответствия.</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Работодатель обязан заменить или отремонтировать спецодежду, обувь, пришедшие в негодность до окончания срока носки по причинам, независимым от работников.</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В случае пропажи или порчи СИЗ по независящим от работников причинам, работодатель обязан выдать им другие исправные СИЗ.</w:t>
      </w:r>
    </w:p>
    <w:p w:rsidR="00C60D5E" w:rsidRPr="00B85E6D" w:rsidRDefault="00C60D5E" w:rsidP="00C60D5E">
      <w:pPr>
        <w:pStyle w:val="2a"/>
        <w:shd w:val="clear" w:color="auto" w:fill="auto"/>
        <w:spacing w:line="276" w:lineRule="auto"/>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Учащимся на время прохождения производственной практики (производственного обучения) СИЗ выдается в общеустановленном порядке.</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 xml:space="preserve">Работодатель организует надлежащий учет и контроль за выдачей работникам СИЗ в установленные сроки. Выдача работникам и сдача ими СИЗ записывается в личную карточку работника. В соответствии со статьей 212 ТК РФ работодатель обязан обеспечить информирование работников </w:t>
      </w:r>
      <w:proofErr w:type="spellStart"/>
      <w:r w:rsidRPr="00B85E6D">
        <w:rPr>
          <w:rFonts w:ascii="Times New Roman" w:hAnsi="Times New Roman" w:cs="Times New Roman"/>
          <w:color w:val="000000"/>
          <w:sz w:val="24"/>
          <w:szCs w:val="24"/>
          <w:lang w:eastAsia="ru-RU" w:bidi="ru-RU"/>
        </w:rPr>
        <w:t>ополагающемся</w:t>
      </w:r>
      <w:proofErr w:type="spellEnd"/>
      <w:r w:rsidRPr="00B85E6D">
        <w:rPr>
          <w:rFonts w:ascii="Times New Roman" w:hAnsi="Times New Roman" w:cs="Times New Roman"/>
          <w:color w:val="000000"/>
          <w:sz w:val="24"/>
          <w:szCs w:val="24"/>
          <w:lang w:eastAsia="ru-RU" w:bidi="ru-RU"/>
        </w:rPr>
        <w:t xml:space="preserve"> им СИЗ.</w:t>
      </w:r>
    </w:p>
    <w:p w:rsidR="00C60D5E" w:rsidRPr="00B85E6D" w:rsidRDefault="00C60D5E" w:rsidP="00BF1389">
      <w:pPr>
        <w:spacing w:line="240" w:lineRule="auto"/>
        <w:jc w:val="both"/>
        <w:rPr>
          <w:rFonts w:ascii="Times New Roman" w:hAnsi="Times New Roman" w:cs="Times New Roman"/>
          <w:sz w:val="24"/>
          <w:szCs w:val="24"/>
        </w:rPr>
      </w:pPr>
      <w:r w:rsidRPr="00B85E6D">
        <w:rPr>
          <w:rFonts w:ascii="Times New Roman" w:hAnsi="Times New Roman" w:cs="Times New Roman"/>
          <w:color w:val="000000"/>
          <w:sz w:val="24"/>
          <w:szCs w:val="24"/>
          <w:lang w:bidi="ru-RU"/>
        </w:rPr>
        <w:t>III. Порядок пользования СИЗ.</w:t>
      </w:r>
    </w:p>
    <w:p w:rsidR="00C60D5E" w:rsidRPr="00B85E6D" w:rsidRDefault="00C60D5E" w:rsidP="00BF1389">
      <w:pPr>
        <w:pStyle w:val="2a"/>
        <w:shd w:val="clear" w:color="auto" w:fill="auto"/>
        <w:spacing w:line="240" w:lineRule="auto"/>
        <w:ind w:firstLine="360"/>
        <w:rPr>
          <w:rFonts w:ascii="Times New Roman" w:hAnsi="Times New Roman" w:cs="Times New Roman"/>
          <w:sz w:val="24"/>
          <w:szCs w:val="24"/>
        </w:rPr>
      </w:pPr>
      <w:r w:rsidRPr="00B85E6D">
        <w:rPr>
          <w:rFonts w:ascii="Times New Roman" w:hAnsi="Times New Roman" w:cs="Times New Roman"/>
          <w:color w:val="000000"/>
          <w:sz w:val="24"/>
          <w:szCs w:val="24"/>
          <w:lang w:eastAsia="ru-RU" w:bidi="ru-RU"/>
        </w:rPr>
        <w:t>В соответствии со статьей 214 ТК РФ во время работы работники обязаны правильно применять выданные им СИЗ. Необходим контроль, чтобы работники действительно пользовались СИЗ.</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Работники должны бережно относиться к выданным в их пользование СИЗ. Своевременно ставить в известность о необходимости чистки, ремонта.</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Сроки пользования СИЗ исчисляются со дня фактической выдачи из работникам.</w:t>
      </w:r>
    </w:p>
    <w:p w:rsidR="00C60D5E" w:rsidRPr="00B85E6D" w:rsidRDefault="00C60D5E" w:rsidP="00C60D5E">
      <w:pPr>
        <w:pStyle w:val="2a"/>
        <w:shd w:val="clear" w:color="auto" w:fill="auto"/>
        <w:spacing w:line="276" w:lineRule="auto"/>
        <w:ind w:firstLine="360"/>
        <w:rPr>
          <w:rFonts w:ascii="Times New Roman" w:hAnsi="Times New Roman" w:cs="Times New Roman"/>
          <w:sz w:val="24"/>
          <w:szCs w:val="24"/>
        </w:rPr>
      </w:pPr>
      <w:r w:rsidRPr="00B85E6D">
        <w:rPr>
          <w:rStyle w:val="15"/>
          <w:rFonts w:ascii="Times New Roman" w:hAnsi="Times New Roman" w:cs="Times New Roman"/>
          <w:sz w:val="24"/>
          <w:szCs w:val="24"/>
        </w:rPr>
        <w:t>В соответствии со статьей 220 ТК РФ в случае необеспечения работника по установленным нормам СИЗ работодатель не имеет права требовать от работника исполнения трудовых обязанностей и оплатить простой.</w:t>
      </w:r>
    </w:p>
    <w:p w:rsidR="00C60D5E" w:rsidRPr="00B85E6D" w:rsidRDefault="00C60D5E" w:rsidP="00C60D5E">
      <w:pPr>
        <w:pStyle w:val="2a"/>
        <w:shd w:val="clear" w:color="auto" w:fill="auto"/>
        <w:spacing w:line="276" w:lineRule="auto"/>
        <w:ind w:firstLine="360"/>
        <w:rPr>
          <w:rStyle w:val="15"/>
          <w:rFonts w:ascii="Times New Roman" w:hAnsi="Times New Roman" w:cs="Times New Roman"/>
          <w:sz w:val="24"/>
          <w:szCs w:val="24"/>
        </w:rPr>
      </w:pPr>
      <w:r w:rsidRPr="00B85E6D">
        <w:rPr>
          <w:rStyle w:val="15"/>
          <w:rFonts w:ascii="Times New Roman" w:hAnsi="Times New Roman" w:cs="Times New Roman"/>
          <w:sz w:val="24"/>
          <w:szCs w:val="24"/>
        </w:rPr>
        <w:t>Ответственность за своевременное и в полном объеме обеспечение работников СИЗ, за организацию контроля за правильностью их применения работниками возлагается на работодателя в установленном законодательством порядке.</w:t>
      </w:r>
    </w:p>
    <w:p w:rsidR="00C60D5E" w:rsidRPr="00B85E6D" w:rsidRDefault="00C60D5E" w:rsidP="00C60D5E">
      <w:pPr>
        <w:pStyle w:val="aff"/>
        <w:shd w:val="clear" w:color="auto" w:fill="auto"/>
        <w:spacing w:line="276" w:lineRule="auto"/>
        <w:jc w:val="both"/>
        <w:rPr>
          <w:sz w:val="24"/>
          <w:szCs w:val="24"/>
        </w:rPr>
      </w:pPr>
      <w:r w:rsidRPr="00B85E6D">
        <w:rPr>
          <w:color w:val="000000"/>
          <w:sz w:val="24"/>
          <w:szCs w:val="24"/>
          <w:lang w:eastAsia="ru-RU" w:bidi="ru-RU"/>
        </w:rPr>
        <w:t>IV. Нормы бесплатной выдачи СИЗ работникам.</w:t>
      </w:r>
    </w:p>
    <w:p w:rsidR="00C60D5E" w:rsidRPr="00B85E6D" w:rsidRDefault="00C60D5E" w:rsidP="00C60D5E">
      <w:pPr>
        <w:pStyle w:val="aff"/>
        <w:shd w:val="clear" w:color="auto" w:fill="auto"/>
        <w:spacing w:line="276" w:lineRule="auto"/>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67"/>
        <w:gridCol w:w="1663"/>
        <w:gridCol w:w="4359"/>
        <w:gridCol w:w="2552"/>
      </w:tblGrid>
      <w:tr w:rsidR="00C60D5E" w:rsidRPr="00B85E6D" w:rsidTr="00257A39">
        <w:trPr>
          <w:trHeight w:val="253"/>
        </w:trPr>
        <w:tc>
          <w:tcPr>
            <w:tcW w:w="367"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w:t>
            </w:r>
          </w:p>
        </w:tc>
        <w:tc>
          <w:tcPr>
            <w:tcW w:w="1663"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Наименование</w:t>
            </w:r>
          </w:p>
        </w:tc>
        <w:tc>
          <w:tcPr>
            <w:tcW w:w="4359"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Номенклатура средств</w:t>
            </w:r>
          </w:p>
        </w:tc>
        <w:tc>
          <w:tcPr>
            <w:tcW w:w="2552" w:type="dxa"/>
            <w:tcBorders>
              <w:top w:val="single" w:sz="4" w:space="0" w:color="auto"/>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Норма выдачи на</w:t>
            </w:r>
          </w:p>
        </w:tc>
      </w:tr>
      <w:tr w:rsidR="00C60D5E" w:rsidRPr="00B85E6D" w:rsidTr="00257A39">
        <w:trPr>
          <w:trHeight w:val="417"/>
        </w:trPr>
        <w:tc>
          <w:tcPr>
            <w:tcW w:w="367"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proofErr w:type="gramStart"/>
            <w:r w:rsidRPr="00B85E6D">
              <w:rPr>
                <w:rStyle w:val="15"/>
                <w:rFonts w:ascii="Times New Roman" w:hAnsi="Times New Roman" w:cs="Times New Roman"/>
                <w:sz w:val="24"/>
                <w:szCs w:val="24"/>
              </w:rPr>
              <w:lastRenderedPageBreak/>
              <w:t>п</w:t>
            </w:r>
            <w:proofErr w:type="gramEnd"/>
            <w:r w:rsidRPr="00B85E6D">
              <w:rPr>
                <w:rStyle w:val="15"/>
                <w:rFonts w:ascii="Times New Roman" w:hAnsi="Times New Roman" w:cs="Times New Roman"/>
                <w:sz w:val="24"/>
                <w:szCs w:val="24"/>
              </w:rPr>
              <w:t>/п</w:t>
            </w: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работ и профессий</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индивидуальной защиты</w:t>
            </w:r>
          </w:p>
        </w:tc>
        <w:tc>
          <w:tcPr>
            <w:tcW w:w="2552" w:type="dxa"/>
            <w:tcBorders>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год</w:t>
            </w:r>
          </w:p>
        </w:tc>
      </w:tr>
      <w:tr w:rsidR="00C60D5E" w:rsidRPr="00B85E6D" w:rsidTr="00257A39">
        <w:trPr>
          <w:trHeight w:val="243"/>
        </w:trPr>
        <w:tc>
          <w:tcPr>
            <w:tcW w:w="367"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Impact75pt"/>
                <w:rFonts w:ascii="Times New Roman" w:eastAsia="Arial" w:hAnsi="Times New Roman" w:cs="Times New Roman"/>
                <w:sz w:val="24"/>
                <w:szCs w:val="24"/>
              </w:rPr>
              <w:t>1</w:t>
            </w:r>
            <w:r w:rsidRPr="00B85E6D">
              <w:rPr>
                <w:rStyle w:val="Tahoma8pt"/>
                <w:rFonts w:ascii="Times New Roman" w:eastAsia="Arial" w:hAnsi="Times New Roman" w:cs="Times New Roman"/>
                <w:sz w:val="24"/>
                <w:szCs w:val="24"/>
              </w:rPr>
              <w:t>.</w:t>
            </w:r>
          </w:p>
        </w:tc>
        <w:tc>
          <w:tcPr>
            <w:tcW w:w="1663"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Лаборант кабинетов</w:t>
            </w:r>
          </w:p>
        </w:tc>
        <w:tc>
          <w:tcPr>
            <w:tcW w:w="4359"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халат хлопчатобумажный</w:t>
            </w:r>
          </w:p>
        </w:tc>
        <w:tc>
          <w:tcPr>
            <w:tcW w:w="2552" w:type="dxa"/>
            <w:tcBorders>
              <w:top w:val="single" w:sz="4" w:space="0" w:color="auto"/>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 на 1,5 года</w:t>
            </w:r>
          </w:p>
        </w:tc>
      </w:tr>
      <w:tr w:rsidR="00C60D5E" w:rsidRPr="00B85E6D" w:rsidTr="00257A39">
        <w:trPr>
          <w:trHeight w:val="218"/>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химии, физики,</w:t>
            </w:r>
          </w:p>
        </w:tc>
        <w:tc>
          <w:tcPr>
            <w:tcW w:w="4359"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перчатки резиновые</w:t>
            </w:r>
          </w:p>
        </w:tc>
        <w:tc>
          <w:tcPr>
            <w:tcW w:w="2552" w:type="dxa"/>
            <w:tcBorders>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Дежурные</w:t>
            </w:r>
          </w:p>
        </w:tc>
      </w:tr>
      <w:tr w:rsidR="00C60D5E" w:rsidRPr="00B85E6D" w:rsidTr="00257A39">
        <w:trPr>
          <w:trHeight w:val="194"/>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информатики</w:t>
            </w:r>
          </w:p>
        </w:tc>
        <w:tc>
          <w:tcPr>
            <w:tcW w:w="4359"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очки защитные</w:t>
            </w:r>
          </w:p>
        </w:tc>
        <w:tc>
          <w:tcPr>
            <w:tcW w:w="2552" w:type="dxa"/>
            <w:tcBorders>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До износа</w:t>
            </w:r>
          </w:p>
        </w:tc>
      </w:tr>
      <w:tr w:rsidR="00C60D5E" w:rsidRPr="00B85E6D" w:rsidTr="00257A39">
        <w:trPr>
          <w:trHeight w:val="258"/>
        </w:trPr>
        <w:tc>
          <w:tcPr>
            <w:tcW w:w="367"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2.</w:t>
            </w:r>
          </w:p>
        </w:tc>
        <w:tc>
          <w:tcPr>
            <w:tcW w:w="1663" w:type="dxa"/>
            <w:tcBorders>
              <w:top w:val="single" w:sz="4" w:space="0" w:color="auto"/>
              <w:left w:val="single" w:sz="4" w:space="0" w:color="auto"/>
            </w:tcBorders>
            <w:shd w:val="clear" w:color="auto" w:fill="FFFFFF"/>
            <w:vAlign w:val="center"/>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Уборщик</w:t>
            </w:r>
          </w:p>
        </w:tc>
        <w:tc>
          <w:tcPr>
            <w:tcW w:w="4359" w:type="dxa"/>
            <w:tcBorders>
              <w:top w:val="single" w:sz="4" w:space="0" w:color="auto"/>
              <w:left w:val="single" w:sz="4" w:space="0" w:color="auto"/>
            </w:tcBorders>
            <w:shd w:val="clear" w:color="auto" w:fill="FFFFFF"/>
            <w:vAlign w:val="center"/>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халат хлопчатобумажный</w:t>
            </w:r>
          </w:p>
        </w:tc>
        <w:tc>
          <w:tcPr>
            <w:tcW w:w="2552" w:type="dxa"/>
            <w:tcBorders>
              <w:top w:val="single" w:sz="4" w:space="0" w:color="auto"/>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w:t>
            </w:r>
          </w:p>
        </w:tc>
      </w:tr>
      <w:tr w:rsidR="00C60D5E" w:rsidRPr="00B85E6D" w:rsidTr="00257A39">
        <w:trPr>
          <w:trHeight w:val="209"/>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производственных</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рукавицы комбинированные</w:t>
            </w:r>
          </w:p>
        </w:tc>
        <w:tc>
          <w:tcPr>
            <w:tcW w:w="2552" w:type="dxa"/>
            <w:tcBorders>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6 пар</w:t>
            </w:r>
          </w:p>
        </w:tc>
      </w:tr>
      <w:tr w:rsidR="00C60D5E" w:rsidRPr="00B85E6D" w:rsidTr="00257A39">
        <w:trPr>
          <w:trHeight w:val="194"/>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и</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при мытье полов и мест общего</w:t>
            </w:r>
          </w:p>
        </w:tc>
        <w:tc>
          <w:tcPr>
            <w:tcW w:w="2552" w:type="dxa"/>
            <w:tcBorders>
              <w:left w:val="single" w:sz="4" w:space="0" w:color="auto"/>
              <w:righ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r>
      <w:tr w:rsidR="00C60D5E" w:rsidRPr="00B85E6D" w:rsidTr="00257A39">
        <w:trPr>
          <w:trHeight w:val="228"/>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служебных</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пользования дополнительно:</w:t>
            </w:r>
          </w:p>
        </w:tc>
        <w:tc>
          <w:tcPr>
            <w:tcW w:w="2552" w:type="dxa"/>
            <w:tcBorders>
              <w:left w:val="single" w:sz="4" w:space="0" w:color="auto"/>
              <w:righ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r>
      <w:tr w:rsidR="00C60D5E" w:rsidRPr="00B85E6D" w:rsidTr="00257A39">
        <w:trPr>
          <w:trHeight w:val="214"/>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помещений,</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сапоги резиновые</w:t>
            </w:r>
          </w:p>
        </w:tc>
        <w:tc>
          <w:tcPr>
            <w:tcW w:w="2552" w:type="dxa"/>
            <w:tcBorders>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 пара</w:t>
            </w:r>
          </w:p>
        </w:tc>
      </w:tr>
      <w:tr w:rsidR="00C60D5E" w:rsidRPr="00B85E6D" w:rsidTr="00257A39">
        <w:trPr>
          <w:trHeight w:val="218"/>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дворник</w:t>
            </w:r>
          </w:p>
        </w:tc>
        <w:tc>
          <w:tcPr>
            <w:tcW w:w="4359"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перчатки резиновые</w:t>
            </w:r>
          </w:p>
        </w:tc>
        <w:tc>
          <w:tcPr>
            <w:tcW w:w="2552" w:type="dxa"/>
            <w:tcBorders>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2 пары</w:t>
            </w:r>
          </w:p>
        </w:tc>
      </w:tr>
      <w:tr w:rsidR="00C60D5E" w:rsidRPr="00B85E6D" w:rsidTr="00257A39">
        <w:trPr>
          <w:trHeight w:val="199"/>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4359" w:type="dxa"/>
            <w:tcBorders>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рукавицы утепленные</w:t>
            </w:r>
          </w:p>
        </w:tc>
        <w:tc>
          <w:tcPr>
            <w:tcW w:w="2552" w:type="dxa"/>
            <w:tcBorders>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2 пары</w:t>
            </w:r>
          </w:p>
        </w:tc>
      </w:tr>
      <w:tr w:rsidR="00C60D5E" w:rsidRPr="00B85E6D" w:rsidTr="00257A39">
        <w:trPr>
          <w:trHeight w:val="422"/>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фуфайка</w:t>
            </w:r>
          </w:p>
        </w:tc>
        <w:tc>
          <w:tcPr>
            <w:tcW w:w="2552" w:type="dxa"/>
            <w:tcBorders>
              <w:left w:val="single" w:sz="4" w:space="0" w:color="auto"/>
              <w:right w:val="single" w:sz="4" w:space="0" w:color="auto"/>
            </w:tcBorders>
            <w:shd w:val="clear" w:color="auto" w:fill="FFFFFF"/>
            <w:vAlign w:val="center"/>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w:t>
            </w:r>
          </w:p>
        </w:tc>
      </w:tr>
      <w:tr w:rsidR="00C60D5E" w:rsidRPr="00B85E6D" w:rsidTr="00257A39">
        <w:trPr>
          <w:trHeight w:val="233"/>
        </w:trPr>
        <w:tc>
          <w:tcPr>
            <w:tcW w:w="367" w:type="dxa"/>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3.</w:t>
            </w:r>
          </w:p>
        </w:tc>
        <w:tc>
          <w:tcPr>
            <w:tcW w:w="1663" w:type="dxa"/>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Рабочий по</w:t>
            </w:r>
          </w:p>
        </w:tc>
        <w:tc>
          <w:tcPr>
            <w:tcW w:w="4359" w:type="dxa"/>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халат хлопчатобумажный</w:t>
            </w:r>
          </w:p>
        </w:tc>
        <w:tc>
          <w:tcPr>
            <w:tcW w:w="2552" w:type="dxa"/>
            <w:tcBorders>
              <w:top w:val="single" w:sz="4" w:space="0" w:color="auto"/>
              <w:left w:val="single" w:sz="4" w:space="0" w:color="auto"/>
              <w:righ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w:t>
            </w:r>
          </w:p>
        </w:tc>
      </w:tr>
      <w:tr w:rsidR="00C60D5E" w:rsidRPr="00B85E6D" w:rsidTr="00257A39">
        <w:trPr>
          <w:trHeight w:val="233"/>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обслуживанию</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рукавицы комбинированные</w:t>
            </w:r>
          </w:p>
        </w:tc>
        <w:tc>
          <w:tcPr>
            <w:tcW w:w="2552" w:type="dxa"/>
            <w:tcBorders>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4 пары</w:t>
            </w:r>
          </w:p>
        </w:tc>
      </w:tr>
      <w:tr w:rsidR="00C60D5E" w:rsidRPr="00B85E6D" w:rsidTr="00257A39">
        <w:trPr>
          <w:trHeight w:val="204"/>
        </w:trPr>
        <w:tc>
          <w:tcPr>
            <w:tcW w:w="367" w:type="dxa"/>
            <w:tcBorders>
              <w:lef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здания</w:t>
            </w:r>
          </w:p>
        </w:tc>
        <w:tc>
          <w:tcPr>
            <w:tcW w:w="4359" w:type="dxa"/>
            <w:tcBorders>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 ботинки кожаные или сапоги</w:t>
            </w:r>
          </w:p>
        </w:tc>
        <w:tc>
          <w:tcPr>
            <w:tcW w:w="2552" w:type="dxa"/>
            <w:tcBorders>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1 пара</w:t>
            </w:r>
          </w:p>
        </w:tc>
      </w:tr>
      <w:tr w:rsidR="00C60D5E" w:rsidRPr="00B85E6D" w:rsidTr="00257A39">
        <w:trPr>
          <w:trHeight w:val="204"/>
        </w:trPr>
        <w:tc>
          <w:tcPr>
            <w:tcW w:w="367" w:type="dxa"/>
            <w:tcBorders>
              <w:left w:val="single" w:sz="4" w:space="0" w:color="auto"/>
              <w:bottom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1663" w:type="dxa"/>
            <w:tcBorders>
              <w:left w:val="single" w:sz="4" w:space="0" w:color="auto"/>
              <w:bottom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c>
          <w:tcPr>
            <w:tcW w:w="4359" w:type="dxa"/>
            <w:tcBorders>
              <w:left w:val="single" w:sz="4" w:space="0" w:color="auto"/>
              <w:bottom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резиновые</w:t>
            </w:r>
          </w:p>
        </w:tc>
        <w:tc>
          <w:tcPr>
            <w:tcW w:w="2552" w:type="dxa"/>
            <w:tcBorders>
              <w:left w:val="single" w:sz="4" w:space="0" w:color="auto"/>
              <w:bottom w:val="single" w:sz="4" w:space="0" w:color="auto"/>
              <w:right w:val="single" w:sz="4" w:space="0" w:color="auto"/>
            </w:tcBorders>
            <w:shd w:val="clear" w:color="auto" w:fill="FFFFFF"/>
          </w:tcPr>
          <w:p w:rsidR="00C60D5E" w:rsidRPr="00B85E6D" w:rsidRDefault="00C60D5E" w:rsidP="00257A39">
            <w:pPr>
              <w:spacing w:line="276" w:lineRule="auto"/>
              <w:jc w:val="center"/>
              <w:rPr>
                <w:rFonts w:ascii="Times New Roman" w:hAnsi="Times New Roman" w:cs="Times New Roman"/>
                <w:sz w:val="24"/>
                <w:szCs w:val="24"/>
              </w:rPr>
            </w:pPr>
          </w:p>
        </w:tc>
      </w:tr>
    </w:tbl>
    <w:p w:rsidR="00C60D5E" w:rsidRPr="00B85E6D" w:rsidRDefault="00C60D5E" w:rsidP="00C60D5E">
      <w:pPr>
        <w:spacing w:line="276" w:lineRule="auto"/>
        <w:jc w:val="both"/>
        <w:rPr>
          <w:rStyle w:val="29"/>
          <w:rFonts w:ascii="Times New Roman" w:hAnsi="Times New Roman" w:cs="Times New Roman"/>
          <w:bCs w:val="0"/>
          <w:sz w:val="24"/>
          <w:szCs w:val="24"/>
        </w:rPr>
      </w:pPr>
      <w:r w:rsidRPr="00B85E6D">
        <w:rPr>
          <w:rStyle w:val="29"/>
          <w:rFonts w:ascii="Times New Roman" w:hAnsi="Times New Roman" w:cs="Times New Roman"/>
          <w:bCs w:val="0"/>
          <w:sz w:val="24"/>
          <w:szCs w:val="24"/>
        </w:rPr>
        <w:t>V. Нормы бесплатной выдачи работникам смывающих и обезвреживающих средств, порядок и условия выдачи.</w:t>
      </w:r>
    </w:p>
    <w:tbl>
      <w:tblPr>
        <w:tblOverlap w:val="never"/>
        <w:tblW w:w="0" w:type="auto"/>
        <w:tblLayout w:type="fixed"/>
        <w:tblCellMar>
          <w:left w:w="10" w:type="dxa"/>
          <w:right w:w="10" w:type="dxa"/>
        </w:tblCellMar>
        <w:tblLook w:val="0000" w:firstRow="0" w:lastRow="0" w:firstColumn="0" w:lastColumn="0" w:noHBand="0" w:noVBand="0"/>
      </w:tblPr>
      <w:tblGrid>
        <w:gridCol w:w="438"/>
        <w:gridCol w:w="1984"/>
        <w:gridCol w:w="20"/>
        <w:gridCol w:w="1602"/>
        <w:gridCol w:w="1638"/>
        <w:gridCol w:w="48"/>
        <w:gridCol w:w="3354"/>
      </w:tblGrid>
      <w:tr w:rsidR="00C60D5E" w:rsidRPr="00B85E6D" w:rsidTr="00C91661">
        <w:trPr>
          <w:trHeight w:val="457"/>
        </w:trPr>
        <w:tc>
          <w:tcPr>
            <w:tcW w:w="438"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proofErr w:type="gramStart"/>
            <w:r w:rsidRPr="00B85E6D">
              <w:rPr>
                <w:rStyle w:val="15"/>
                <w:rFonts w:ascii="Times New Roman" w:hAnsi="Times New Roman" w:cs="Times New Roman"/>
                <w:sz w:val="24"/>
                <w:szCs w:val="24"/>
              </w:rPr>
              <w:t>п</w:t>
            </w:r>
            <w:proofErr w:type="gramEnd"/>
            <w:r w:rsidRPr="00B85E6D">
              <w:rPr>
                <w:rStyle w:val="15"/>
                <w:rFonts w:ascii="Times New Roman" w:hAnsi="Times New Roman" w:cs="Times New Roman"/>
                <w:sz w:val="24"/>
                <w:szCs w:val="24"/>
              </w:rPr>
              <w:t>/п</w:t>
            </w:r>
          </w:p>
        </w:tc>
        <w:tc>
          <w:tcPr>
            <w:tcW w:w="1984" w:type="dxa"/>
            <w:tcBorders>
              <w:top w:val="single" w:sz="4" w:space="0" w:color="auto"/>
              <w:left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Наименование</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средства</w:t>
            </w:r>
          </w:p>
        </w:tc>
        <w:tc>
          <w:tcPr>
            <w:tcW w:w="3260" w:type="dxa"/>
            <w:gridSpan w:val="3"/>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Виды работ</w:t>
            </w:r>
          </w:p>
        </w:tc>
        <w:tc>
          <w:tcPr>
            <w:tcW w:w="3402" w:type="dxa"/>
            <w:gridSpan w:val="2"/>
            <w:tcBorders>
              <w:top w:val="single" w:sz="4" w:space="0" w:color="auto"/>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Норма выдачи</w:t>
            </w:r>
          </w:p>
        </w:tc>
      </w:tr>
      <w:tr w:rsidR="00C60D5E" w:rsidRPr="00B85E6D" w:rsidTr="00C91661">
        <w:trPr>
          <w:trHeight w:val="452"/>
        </w:trPr>
        <w:tc>
          <w:tcPr>
            <w:tcW w:w="438" w:type="dxa"/>
            <w:tcBorders>
              <w:top w:val="single" w:sz="4" w:space="0" w:color="auto"/>
              <w:left w:val="single" w:sz="4" w:space="0" w:color="auto"/>
              <w:bottom w:val="single" w:sz="4" w:space="0" w:color="auto"/>
            </w:tcBorders>
            <w:shd w:val="clear" w:color="auto" w:fill="FFFFFF"/>
            <w:vAlign w:val="center"/>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95pt"/>
                <w:rFonts w:eastAsia="Arial"/>
                <w:sz w:val="24"/>
                <w:szCs w:val="24"/>
              </w:rPr>
              <w:t>1</w:t>
            </w:r>
            <w:r w:rsidRPr="00B85E6D">
              <w:rPr>
                <w:rStyle w:val="Tahoma8pt"/>
                <w:rFonts w:ascii="Times New Roman" w:eastAsia="Arial" w:hAnsi="Times New Roman" w:cs="Times New Roman"/>
                <w:sz w:val="24"/>
                <w:szCs w:val="24"/>
              </w:rPr>
              <w:t>.</w:t>
            </w:r>
          </w:p>
        </w:tc>
        <w:tc>
          <w:tcPr>
            <w:tcW w:w="1984" w:type="dxa"/>
            <w:tcBorders>
              <w:top w:val="single" w:sz="4" w:space="0" w:color="auto"/>
              <w:left w:val="single" w:sz="4" w:space="0" w:color="auto"/>
              <w:bottom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Мыло</w:t>
            </w:r>
          </w:p>
        </w:tc>
        <w:tc>
          <w:tcPr>
            <w:tcW w:w="3260" w:type="dxa"/>
            <w:gridSpan w:val="3"/>
            <w:tcBorders>
              <w:top w:val="single" w:sz="4" w:space="0" w:color="auto"/>
              <w:left w:val="single" w:sz="4" w:space="0" w:color="auto"/>
              <w:bottom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Работы, связанные с загрязнением</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5"/>
                <w:rFonts w:ascii="Times New Roman" w:hAnsi="Times New Roman" w:cs="Times New Roman"/>
                <w:sz w:val="24"/>
                <w:szCs w:val="24"/>
              </w:rPr>
              <w:t>400г в месяц</w:t>
            </w:r>
          </w:p>
        </w:tc>
      </w:tr>
      <w:tr w:rsidR="00C60D5E" w:rsidRPr="00B85E6D" w:rsidTr="00C91661">
        <w:trPr>
          <w:trHeight w:val="452"/>
        </w:trPr>
        <w:tc>
          <w:tcPr>
            <w:tcW w:w="438" w:type="dxa"/>
            <w:tcBorders>
              <w:top w:val="single" w:sz="4" w:space="0" w:color="auto"/>
              <w:left w:val="single" w:sz="4" w:space="0" w:color="auto"/>
              <w:bottom w:val="single" w:sz="4" w:space="0" w:color="auto"/>
            </w:tcBorders>
            <w:shd w:val="clear" w:color="auto" w:fill="FFFFFF"/>
            <w:vAlign w:val="center"/>
          </w:tcPr>
          <w:p w:rsidR="00C60D5E" w:rsidRPr="00B85E6D" w:rsidRDefault="00C60D5E" w:rsidP="00257A39">
            <w:pPr>
              <w:pStyle w:val="2a"/>
              <w:shd w:val="clear" w:color="auto" w:fill="auto"/>
              <w:spacing w:line="276" w:lineRule="auto"/>
              <w:jc w:val="center"/>
              <w:rPr>
                <w:rStyle w:val="105pt"/>
                <w:rFonts w:eastAsia="Arial"/>
                <w:sz w:val="24"/>
                <w:szCs w:val="24"/>
              </w:rPr>
            </w:pPr>
          </w:p>
          <w:p w:rsidR="00C60D5E" w:rsidRPr="00B85E6D" w:rsidRDefault="00C60D5E" w:rsidP="00257A39">
            <w:pPr>
              <w:pStyle w:val="2a"/>
              <w:shd w:val="clear" w:color="auto" w:fill="auto"/>
              <w:spacing w:line="276" w:lineRule="auto"/>
              <w:jc w:val="center"/>
              <w:rPr>
                <w:rFonts w:ascii="Times New Roman" w:hAnsi="Times New Roman" w:cs="Times New Roman"/>
                <w:color w:val="000000"/>
                <w:sz w:val="24"/>
                <w:szCs w:val="24"/>
                <w:lang w:eastAsia="ru-RU" w:bidi="ru-RU"/>
              </w:rPr>
            </w:pPr>
            <w:r w:rsidRPr="00B85E6D">
              <w:rPr>
                <w:rStyle w:val="105pt"/>
                <w:rFonts w:eastAsia="Arial"/>
                <w:sz w:val="24"/>
                <w:szCs w:val="24"/>
              </w:rPr>
              <w:t>2.</w:t>
            </w:r>
          </w:p>
        </w:tc>
        <w:tc>
          <w:tcPr>
            <w:tcW w:w="1984" w:type="dxa"/>
            <w:tcBorders>
              <w:top w:val="single" w:sz="4" w:space="0" w:color="auto"/>
              <w:left w:val="single" w:sz="4" w:space="0" w:color="auto"/>
              <w:bottom w:val="single" w:sz="4" w:space="0" w:color="auto"/>
            </w:tcBorders>
            <w:shd w:val="clear" w:color="auto" w:fill="FFFFFF"/>
          </w:tcPr>
          <w:p w:rsidR="00C60D5E" w:rsidRPr="00B85E6D" w:rsidRDefault="00C60D5E" w:rsidP="00257A39">
            <w:pPr>
              <w:pStyle w:val="2a"/>
              <w:shd w:val="clear" w:color="auto" w:fill="auto"/>
              <w:spacing w:line="276" w:lineRule="auto"/>
              <w:jc w:val="center"/>
              <w:rPr>
                <w:rStyle w:val="105pt"/>
                <w:rFonts w:eastAsia="Arial"/>
                <w:sz w:val="24"/>
                <w:szCs w:val="24"/>
              </w:rPr>
            </w:pPr>
          </w:p>
          <w:p w:rsidR="00C60D5E" w:rsidRPr="00B85E6D" w:rsidRDefault="00C60D5E" w:rsidP="00257A39">
            <w:pPr>
              <w:pStyle w:val="2a"/>
              <w:shd w:val="clear" w:color="auto" w:fill="auto"/>
              <w:spacing w:line="276" w:lineRule="auto"/>
              <w:jc w:val="center"/>
              <w:rPr>
                <w:rFonts w:ascii="Times New Roman" w:hAnsi="Times New Roman" w:cs="Times New Roman"/>
                <w:color w:val="000000"/>
                <w:sz w:val="24"/>
                <w:szCs w:val="24"/>
                <w:shd w:val="clear" w:color="auto" w:fill="FFFFFF"/>
                <w:lang w:eastAsia="ru-RU" w:bidi="ru-RU"/>
              </w:rPr>
            </w:pPr>
            <w:r w:rsidRPr="00B85E6D">
              <w:rPr>
                <w:rStyle w:val="105pt"/>
                <w:rFonts w:eastAsia="Arial"/>
                <w:sz w:val="24"/>
                <w:szCs w:val="24"/>
              </w:rPr>
              <w:t>Защитный крем (наносится на чистые руки)</w:t>
            </w:r>
          </w:p>
        </w:tc>
        <w:tc>
          <w:tcPr>
            <w:tcW w:w="3260" w:type="dxa"/>
            <w:gridSpan w:val="3"/>
            <w:tcBorders>
              <w:top w:val="single" w:sz="4" w:space="0" w:color="auto"/>
              <w:left w:val="single" w:sz="4" w:space="0" w:color="auto"/>
              <w:bottom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Style w:val="105pt"/>
                <w:rFonts w:eastAsia="Arial"/>
                <w:sz w:val="24"/>
                <w:szCs w:val="24"/>
              </w:rPr>
            </w:pPr>
          </w:p>
          <w:p w:rsidR="00C60D5E" w:rsidRPr="00B85E6D" w:rsidRDefault="00C60D5E" w:rsidP="00257A39">
            <w:pPr>
              <w:pStyle w:val="2a"/>
              <w:shd w:val="clear" w:color="auto" w:fill="auto"/>
              <w:spacing w:line="276" w:lineRule="auto"/>
              <w:jc w:val="center"/>
              <w:rPr>
                <w:rFonts w:ascii="Times New Roman" w:hAnsi="Times New Roman" w:cs="Times New Roman"/>
                <w:color w:val="000000"/>
                <w:sz w:val="24"/>
                <w:szCs w:val="24"/>
                <w:shd w:val="clear" w:color="auto" w:fill="FFFFFF"/>
                <w:lang w:eastAsia="ru-RU" w:bidi="ru-RU"/>
              </w:rPr>
            </w:pPr>
            <w:r w:rsidRPr="00B85E6D">
              <w:rPr>
                <w:rStyle w:val="105pt"/>
                <w:rFonts w:eastAsia="Arial"/>
                <w:sz w:val="24"/>
                <w:szCs w:val="24"/>
              </w:rPr>
              <w:t>Применение органических растворителей, лаков, красок, разбавленных водных растворов, щелочей, солей, кислот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Style w:val="105pt"/>
                <w:rFonts w:eastAsia="Arial"/>
                <w:sz w:val="24"/>
                <w:szCs w:val="24"/>
              </w:rPr>
            </w:pPr>
          </w:p>
          <w:p w:rsidR="00C60D5E" w:rsidRPr="00B85E6D" w:rsidRDefault="00C60D5E" w:rsidP="00257A39">
            <w:pPr>
              <w:pStyle w:val="2a"/>
              <w:shd w:val="clear" w:color="auto" w:fill="auto"/>
              <w:spacing w:line="276" w:lineRule="auto"/>
              <w:jc w:val="center"/>
              <w:rPr>
                <w:rFonts w:ascii="Times New Roman" w:hAnsi="Times New Roman" w:cs="Times New Roman"/>
                <w:color w:val="000000"/>
                <w:sz w:val="24"/>
                <w:szCs w:val="24"/>
                <w:shd w:val="clear" w:color="auto" w:fill="FFFFFF"/>
                <w:lang w:eastAsia="ru-RU" w:bidi="ru-RU"/>
              </w:rPr>
            </w:pPr>
            <w:r w:rsidRPr="00B85E6D">
              <w:rPr>
                <w:rStyle w:val="105pt"/>
                <w:rFonts w:eastAsia="Arial"/>
                <w:sz w:val="24"/>
                <w:szCs w:val="24"/>
              </w:rPr>
              <w:t>100 мл в месяц</w:t>
            </w:r>
          </w:p>
        </w:tc>
      </w:tr>
      <w:tr w:rsidR="00C60D5E" w:rsidRPr="00B85E6D" w:rsidTr="00C91661">
        <w:trPr>
          <w:trHeight w:val="786"/>
        </w:trPr>
        <w:tc>
          <w:tcPr>
            <w:tcW w:w="438" w:type="dxa"/>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3.</w:t>
            </w:r>
          </w:p>
        </w:tc>
        <w:tc>
          <w:tcPr>
            <w:tcW w:w="2004" w:type="dxa"/>
            <w:gridSpan w:val="2"/>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Очищающая паста для рук</w:t>
            </w:r>
          </w:p>
        </w:tc>
        <w:tc>
          <w:tcPr>
            <w:tcW w:w="1602" w:type="dxa"/>
            <w:tcBorders>
              <w:top w:val="single" w:sz="4" w:space="0" w:color="auto"/>
              <w:lef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Применение красок, клея,</w:t>
            </w:r>
          </w:p>
        </w:tc>
        <w:tc>
          <w:tcPr>
            <w:tcW w:w="1686" w:type="dxa"/>
            <w:gridSpan w:val="2"/>
            <w:tcBorders>
              <w:top w:val="single" w:sz="4" w:space="0" w:color="auto"/>
            </w:tcBorders>
            <w:shd w:val="clear" w:color="auto" w:fill="FFFFFF"/>
          </w:tcPr>
          <w:p w:rsidR="00C60D5E" w:rsidRPr="00B85E6D" w:rsidRDefault="00C60D5E" w:rsidP="00257A39">
            <w:pPr>
              <w:pStyle w:val="2a"/>
              <w:shd w:val="clear" w:color="auto" w:fill="auto"/>
              <w:spacing w:line="276" w:lineRule="auto"/>
              <w:ind w:firstLine="360"/>
              <w:jc w:val="center"/>
              <w:rPr>
                <w:rFonts w:ascii="Times New Roman" w:hAnsi="Times New Roman" w:cs="Times New Roman"/>
                <w:sz w:val="24"/>
                <w:szCs w:val="24"/>
              </w:rPr>
            </w:pPr>
            <w:r w:rsidRPr="00B85E6D">
              <w:rPr>
                <w:rStyle w:val="105pt"/>
                <w:rFonts w:eastAsia="Arial"/>
                <w:sz w:val="24"/>
                <w:szCs w:val="24"/>
              </w:rPr>
              <w:t>лаков, битума, масла.</w:t>
            </w:r>
          </w:p>
        </w:tc>
        <w:tc>
          <w:tcPr>
            <w:tcW w:w="3354" w:type="dxa"/>
            <w:tcBorders>
              <w:top w:val="single" w:sz="4" w:space="0" w:color="auto"/>
              <w:left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200 мл в месяц</w:t>
            </w:r>
          </w:p>
        </w:tc>
      </w:tr>
      <w:tr w:rsidR="00C60D5E" w:rsidRPr="00B85E6D" w:rsidTr="00C91661">
        <w:trPr>
          <w:trHeight w:val="1062"/>
        </w:trPr>
        <w:tc>
          <w:tcPr>
            <w:tcW w:w="438" w:type="dxa"/>
            <w:tcBorders>
              <w:top w:val="single" w:sz="4" w:space="0" w:color="auto"/>
              <w:left w:val="single" w:sz="4" w:space="0" w:color="auto"/>
              <w:bottom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4.</w:t>
            </w:r>
          </w:p>
        </w:tc>
        <w:tc>
          <w:tcPr>
            <w:tcW w:w="2004" w:type="dxa"/>
            <w:gridSpan w:val="2"/>
            <w:tcBorders>
              <w:top w:val="single" w:sz="4" w:space="0" w:color="auto"/>
              <w:left w:val="single" w:sz="4" w:space="0" w:color="auto"/>
              <w:bottom w:val="single" w:sz="4" w:space="0" w:color="auto"/>
            </w:tcBorders>
            <w:shd w:val="clear" w:color="auto" w:fill="FFFFFF"/>
            <w:vAlign w:val="bottom"/>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Регенерирующий</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Восстанавливаю</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proofErr w:type="spellStart"/>
            <w:r w:rsidRPr="00B85E6D">
              <w:rPr>
                <w:rStyle w:val="105pt"/>
                <w:rFonts w:eastAsia="Arial"/>
                <w:sz w:val="24"/>
                <w:szCs w:val="24"/>
              </w:rPr>
              <w:t>щий</w:t>
            </w:r>
            <w:proofErr w:type="spellEnd"/>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крем для рук</w:t>
            </w:r>
          </w:p>
        </w:tc>
        <w:tc>
          <w:tcPr>
            <w:tcW w:w="1602" w:type="dxa"/>
            <w:tcBorders>
              <w:top w:val="single" w:sz="4" w:space="0" w:color="auto"/>
              <w:left w:val="single" w:sz="4" w:space="0" w:color="auto"/>
              <w:bottom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Применение</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веществ</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действия</w:t>
            </w:r>
          </w:p>
        </w:tc>
        <w:tc>
          <w:tcPr>
            <w:tcW w:w="1686" w:type="dxa"/>
            <w:gridSpan w:val="2"/>
            <w:tcBorders>
              <w:top w:val="single" w:sz="4" w:space="0" w:color="auto"/>
              <w:bottom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химических</w:t>
            </w:r>
          </w:p>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разлагающего</w:t>
            </w:r>
          </w:p>
        </w:tc>
        <w:tc>
          <w:tcPr>
            <w:tcW w:w="3354" w:type="dxa"/>
            <w:tcBorders>
              <w:top w:val="single" w:sz="4" w:space="0" w:color="auto"/>
              <w:left w:val="single" w:sz="4" w:space="0" w:color="auto"/>
              <w:bottom w:val="single" w:sz="4" w:space="0" w:color="auto"/>
              <w:right w:val="single" w:sz="4" w:space="0" w:color="auto"/>
            </w:tcBorders>
            <w:shd w:val="clear" w:color="auto" w:fill="FFFFFF"/>
          </w:tcPr>
          <w:p w:rsidR="00C60D5E" w:rsidRPr="00B85E6D" w:rsidRDefault="00C60D5E" w:rsidP="00257A39">
            <w:pPr>
              <w:pStyle w:val="2a"/>
              <w:shd w:val="clear" w:color="auto" w:fill="auto"/>
              <w:spacing w:line="276" w:lineRule="auto"/>
              <w:jc w:val="center"/>
              <w:rPr>
                <w:rFonts w:ascii="Times New Roman" w:hAnsi="Times New Roman" w:cs="Times New Roman"/>
                <w:sz w:val="24"/>
                <w:szCs w:val="24"/>
              </w:rPr>
            </w:pPr>
            <w:r w:rsidRPr="00B85E6D">
              <w:rPr>
                <w:rStyle w:val="105pt"/>
                <w:rFonts w:eastAsia="Arial"/>
                <w:sz w:val="24"/>
                <w:szCs w:val="24"/>
              </w:rPr>
              <w:t>100 мл в месяц</w:t>
            </w:r>
          </w:p>
        </w:tc>
      </w:tr>
    </w:tbl>
    <w:p w:rsidR="00C60D5E" w:rsidRPr="00B85E6D" w:rsidRDefault="00C60D5E" w:rsidP="00C60D5E">
      <w:pPr>
        <w:spacing w:line="276" w:lineRule="auto"/>
        <w:rPr>
          <w:rFonts w:ascii="Times New Roman" w:hAnsi="Times New Roman" w:cs="Times New Roman"/>
          <w:sz w:val="24"/>
          <w:szCs w:val="24"/>
        </w:rPr>
        <w:sectPr w:rsidR="00C60D5E" w:rsidRPr="00B85E6D" w:rsidSect="00257A39">
          <w:pgSz w:w="11909" w:h="16834"/>
          <w:pgMar w:top="1134" w:right="850" w:bottom="1134" w:left="1701" w:header="0" w:footer="3" w:gutter="0"/>
          <w:cols w:space="720"/>
          <w:noEndnote/>
          <w:docGrid w:linePitch="360"/>
        </w:sect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9E2D5D" w:rsidRDefault="009E2D5D" w:rsidP="009E2D5D">
      <w:pPr>
        <w:pStyle w:val="a4"/>
        <w:spacing w:after="0" w:line="240" w:lineRule="auto"/>
        <w:rPr>
          <w:rFonts w:ascii="Times New Roman" w:hAnsi="Times New Roman" w:cs="Times New Roman"/>
          <w:sz w:val="24"/>
          <w:szCs w:val="24"/>
        </w:rPr>
      </w:pPr>
    </w:p>
    <w:p w:rsidR="004B0667" w:rsidRPr="004B0667" w:rsidRDefault="004B0667" w:rsidP="00C60D5E">
      <w:pPr>
        <w:pStyle w:val="a4"/>
        <w:spacing w:after="0" w:line="240" w:lineRule="auto"/>
        <w:ind w:left="142"/>
        <w:rPr>
          <w:sz w:val="36"/>
          <w:szCs w:val="36"/>
        </w:rPr>
      </w:pPr>
    </w:p>
    <w:sectPr w:rsidR="004B0667" w:rsidRPr="004B0667" w:rsidSect="00C92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EFC1E70"/>
    <w:lvl w:ilvl="0">
      <w:start w:val="1"/>
      <w:numFmt w:val="bullet"/>
      <w:lvlText w:val=""/>
      <w:lvlJc w:val="left"/>
      <w:pPr>
        <w:tabs>
          <w:tab w:val="num" w:pos="643"/>
        </w:tabs>
        <w:ind w:left="643" w:hanging="360"/>
      </w:pPr>
      <w:rPr>
        <w:rFonts w:ascii="Symbol" w:hAnsi="Symbol" w:hint="default"/>
      </w:rPr>
    </w:lvl>
  </w:abstractNum>
  <w:abstractNum w:abstractNumId="1">
    <w:nsid w:val="024371F4"/>
    <w:multiLevelType w:val="multilevel"/>
    <w:tmpl w:val="8D80EF8E"/>
    <w:lvl w:ilvl="0">
      <w:start w:val="1"/>
      <w:numFmt w:val="none"/>
      <w:pStyle w:val="1"/>
      <w:lvlText w:val="6"/>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024E1455"/>
    <w:multiLevelType w:val="multilevel"/>
    <w:tmpl w:val="DF541F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363251"/>
    <w:multiLevelType w:val="multilevel"/>
    <w:tmpl w:val="2A684944"/>
    <w:lvl w:ilvl="0">
      <w:start w:val="8"/>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8B366F8"/>
    <w:multiLevelType w:val="hybridMultilevel"/>
    <w:tmpl w:val="89B0CA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907E6F"/>
    <w:multiLevelType w:val="multilevel"/>
    <w:tmpl w:val="723265D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D3C48"/>
    <w:multiLevelType w:val="multilevel"/>
    <w:tmpl w:val="A20C2F5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32C65"/>
    <w:multiLevelType w:val="hybridMultilevel"/>
    <w:tmpl w:val="8E723488"/>
    <w:lvl w:ilvl="0" w:tplc="EC9E02F6">
      <w:start w:val="1"/>
      <w:numFmt w:val="bullet"/>
      <w:lvlText w:val="-"/>
      <w:lvlJc w:val="left"/>
      <w:pPr>
        <w:tabs>
          <w:tab w:val="num" w:pos="2067"/>
        </w:tabs>
        <w:ind w:left="2067"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120466BB"/>
    <w:multiLevelType w:val="multilevel"/>
    <w:tmpl w:val="E19CA8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86890"/>
    <w:multiLevelType w:val="multilevel"/>
    <w:tmpl w:val="679C3164"/>
    <w:lvl w:ilvl="0">
      <w:start w:val="2"/>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B4750"/>
    <w:multiLevelType w:val="multilevel"/>
    <w:tmpl w:val="9E605A9E"/>
    <w:lvl w:ilvl="0">
      <w:start w:val="1"/>
      <w:numFmt w:val="decimal"/>
      <w:lvlText w:val="%1."/>
      <w:lvlJc w:val="left"/>
      <w:pPr>
        <w:tabs>
          <w:tab w:val="num" w:pos="855"/>
        </w:tabs>
        <w:ind w:left="855" w:hanging="855"/>
      </w:pPr>
    </w:lvl>
    <w:lvl w:ilvl="1">
      <w:start w:val="6"/>
      <w:numFmt w:val="decimal"/>
      <w:lvlText w:val="%1.%2."/>
      <w:lvlJc w:val="left"/>
      <w:pPr>
        <w:tabs>
          <w:tab w:val="num" w:pos="1155"/>
        </w:tabs>
        <w:ind w:left="1155" w:hanging="855"/>
      </w:pPr>
    </w:lvl>
    <w:lvl w:ilvl="2">
      <w:start w:val="1"/>
      <w:numFmt w:val="decimal"/>
      <w:lvlText w:val="%1.%2.%3."/>
      <w:lvlJc w:val="left"/>
      <w:pPr>
        <w:tabs>
          <w:tab w:val="num" w:pos="1455"/>
        </w:tabs>
        <w:ind w:left="1455" w:hanging="855"/>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600"/>
        </w:tabs>
        <w:ind w:left="3600" w:hanging="180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11">
    <w:nsid w:val="1FF81654"/>
    <w:multiLevelType w:val="multilevel"/>
    <w:tmpl w:val="0C60233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07B5642"/>
    <w:multiLevelType w:val="hybridMultilevel"/>
    <w:tmpl w:val="48B48E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214045D"/>
    <w:multiLevelType w:val="multilevel"/>
    <w:tmpl w:val="30D0F4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9C69EA"/>
    <w:multiLevelType w:val="hybridMultilevel"/>
    <w:tmpl w:val="EA347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E17644"/>
    <w:multiLevelType w:val="hybridMultilevel"/>
    <w:tmpl w:val="F54E56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9957A27"/>
    <w:multiLevelType w:val="hybridMultilevel"/>
    <w:tmpl w:val="13EA58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08D46B9"/>
    <w:multiLevelType w:val="multilevel"/>
    <w:tmpl w:val="CDB64216"/>
    <w:lvl w:ilvl="0">
      <w:start w:val="5"/>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A669D8"/>
    <w:multiLevelType w:val="multilevel"/>
    <w:tmpl w:val="C31EECF2"/>
    <w:lvl w:ilvl="0">
      <w:start w:val="1"/>
      <w:numFmt w:val="decimal"/>
      <w:lvlText w:val="3.5.%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82FD7"/>
    <w:multiLevelType w:val="multilevel"/>
    <w:tmpl w:val="04627A26"/>
    <w:lvl w:ilvl="0">
      <w:start w:val="1"/>
      <w:numFmt w:val="decimal"/>
      <w:lvlText w:val="3.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E51FC"/>
    <w:multiLevelType w:val="multilevel"/>
    <w:tmpl w:val="F2CE5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C340C3"/>
    <w:multiLevelType w:val="multilevel"/>
    <w:tmpl w:val="F0881218"/>
    <w:lvl w:ilvl="0">
      <w:start w:val="9"/>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nsid w:val="3B277B78"/>
    <w:multiLevelType w:val="hybridMultilevel"/>
    <w:tmpl w:val="7E365F76"/>
    <w:lvl w:ilvl="0" w:tplc="A3B85B88">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541BF3"/>
    <w:multiLevelType w:val="multilevel"/>
    <w:tmpl w:val="C272375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F1D95"/>
    <w:multiLevelType w:val="singleLevel"/>
    <w:tmpl w:val="986AB00A"/>
    <w:lvl w:ilvl="0">
      <w:start w:val="10"/>
      <w:numFmt w:val="decimal"/>
      <w:lvlText w:val="8.%1."/>
      <w:legacy w:legacy="1" w:legacySpace="0" w:legacyIndent="497"/>
      <w:lvlJc w:val="left"/>
      <w:rPr>
        <w:rFonts w:ascii="Times New Roman" w:hAnsi="Times New Roman" w:cs="Times New Roman" w:hint="default"/>
        <w:b/>
      </w:rPr>
    </w:lvl>
  </w:abstractNum>
  <w:abstractNum w:abstractNumId="25">
    <w:nsid w:val="4DE51610"/>
    <w:multiLevelType w:val="hybridMultilevel"/>
    <w:tmpl w:val="3FCE0C0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50657A9D"/>
    <w:multiLevelType w:val="hybridMultilevel"/>
    <w:tmpl w:val="CAD83C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1B24D95"/>
    <w:multiLevelType w:val="singleLevel"/>
    <w:tmpl w:val="162CE768"/>
    <w:lvl w:ilvl="0">
      <w:start w:val="1"/>
      <w:numFmt w:val="decimal"/>
      <w:lvlText w:val="3.%1."/>
      <w:legacy w:legacy="1" w:legacySpace="0" w:legacyIndent="381"/>
      <w:lvlJc w:val="left"/>
      <w:rPr>
        <w:rFonts w:ascii="Times New Roman" w:hAnsi="Times New Roman" w:cs="Times New Roman" w:hint="default"/>
      </w:rPr>
    </w:lvl>
  </w:abstractNum>
  <w:abstractNum w:abstractNumId="28">
    <w:nsid w:val="535C435D"/>
    <w:multiLevelType w:val="multilevel"/>
    <w:tmpl w:val="FC12E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712122"/>
    <w:multiLevelType w:val="hybridMultilevel"/>
    <w:tmpl w:val="FA58CC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D6DC4"/>
    <w:multiLevelType w:val="multilevel"/>
    <w:tmpl w:val="78002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093AF6"/>
    <w:multiLevelType w:val="multilevel"/>
    <w:tmpl w:val="3D6CD1D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10537F"/>
    <w:multiLevelType w:val="hybridMultilevel"/>
    <w:tmpl w:val="CCAA466C"/>
    <w:lvl w:ilvl="0" w:tplc="EC9E02F6">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5A4F543B"/>
    <w:multiLevelType w:val="multilevel"/>
    <w:tmpl w:val="4752AAF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16247"/>
    <w:multiLevelType w:val="hybridMultilevel"/>
    <w:tmpl w:val="F9DC398A"/>
    <w:lvl w:ilvl="0" w:tplc="A3B85B8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5D345C"/>
    <w:multiLevelType w:val="hybridMultilevel"/>
    <w:tmpl w:val="BFCED1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43A5113"/>
    <w:multiLevelType w:val="multilevel"/>
    <w:tmpl w:val="87506CAE"/>
    <w:lvl w:ilvl="0">
      <w:start w:val="7"/>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7">
    <w:nsid w:val="68B3640D"/>
    <w:multiLevelType w:val="hybridMultilevel"/>
    <w:tmpl w:val="2C32E1BA"/>
    <w:lvl w:ilvl="0" w:tplc="A3B85B8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D60E71"/>
    <w:multiLevelType w:val="hybridMultilevel"/>
    <w:tmpl w:val="BCC8D2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D6B6090"/>
    <w:multiLevelType w:val="multilevel"/>
    <w:tmpl w:val="7DCEC08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E713765"/>
    <w:multiLevelType w:val="multilevel"/>
    <w:tmpl w:val="E20C9CB0"/>
    <w:lvl w:ilvl="0">
      <w:start w:val="2"/>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1">
    <w:nsid w:val="71BF7C76"/>
    <w:multiLevelType w:val="singleLevel"/>
    <w:tmpl w:val="38CEA8E4"/>
    <w:lvl w:ilvl="0">
      <w:start w:val="1"/>
      <w:numFmt w:val="decimal"/>
      <w:lvlText w:val="11.%1."/>
      <w:legacy w:legacy="1" w:legacySpace="0" w:legacyIndent="478"/>
      <w:lvlJc w:val="left"/>
      <w:rPr>
        <w:rFonts w:ascii="Times New Roman" w:hAnsi="Times New Roman" w:cs="Times New Roman" w:hint="default"/>
      </w:rPr>
    </w:lvl>
  </w:abstractNum>
  <w:abstractNum w:abstractNumId="42">
    <w:nsid w:val="71F5049F"/>
    <w:multiLevelType w:val="multilevel"/>
    <w:tmpl w:val="F87C3564"/>
    <w:lvl w:ilvl="0">
      <w:start w:val="3"/>
      <w:numFmt w:val="decimal"/>
      <w:lvlText w:val="%1."/>
      <w:lvlJc w:val="left"/>
      <w:pPr>
        <w:tabs>
          <w:tab w:val="num" w:pos="705"/>
        </w:tabs>
        <w:ind w:left="705" w:hanging="70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3414438"/>
    <w:multiLevelType w:val="multilevel"/>
    <w:tmpl w:val="B54239B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nsid w:val="76B831DB"/>
    <w:multiLevelType w:val="hybridMultilevel"/>
    <w:tmpl w:val="1960F94A"/>
    <w:lvl w:ilvl="0" w:tplc="6D666200">
      <w:start w:val="1"/>
      <w:numFmt w:val="decimal"/>
      <w:lvlText w:val="%1."/>
      <w:lvlJc w:val="left"/>
      <w:pPr>
        <w:tabs>
          <w:tab w:val="num" w:pos="2955"/>
        </w:tabs>
        <w:ind w:left="2955" w:hanging="435"/>
      </w:pPr>
      <w:rPr>
        <w:rFonts w:hint="default"/>
        <w:b/>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5">
    <w:nsid w:val="79517384"/>
    <w:multiLevelType w:val="hybridMultilevel"/>
    <w:tmpl w:val="B6D81616"/>
    <w:lvl w:ilvl="0" w:tplc="A3B85B8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5859CC"/>
    <w:multiLevelType w:val="multilevel"/>
    <w:tmpl w:val="7E006E5C"/>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7E7574"/>
    <w:multiLevelType w:val="multilevel"/>
    <w:tmpl w:val="64207E62"/>
    <w:lvl w:ilvl="0">
      <w:start w:val="9"/>
      <w:numFmt w:val="decimal"/>
      <w:lvlText w:val="%1"/>
      <w:lvlJc w:val="left"/>
      <w:pPr>
        <w:tabs>
          <w:tab w:val="num" w:pos="705"/>
        </w:tabs>
        <w:ind w:left="705" w:hanging="705"/>
      </w:pPr>
      <w:rPr>
        <w:color w:val="000000"/>
      </w:rPr>
    </w:lvl>
    <w:lvl w:ilvl="1">
      <w:start w:val="9"/>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8">
    <w:nsid w:val="7CA228CB"/>
    <w:multiLevelType w:val="multilevel"/>
    <w:tmpl w:val="3B22F964"/>
    <w:lvl w:ilvl="0">
      <w:start w:val="9"/>
      <w:numFmt w:val="decimal"/>
      <w:lvlText w:val="%1"/>
      <w:lvlJc w:val="left"/>
      <w:pPr>
        <w:tabs>
          <w:tab w:val="num" w:pos="705"/>
        </w:tabs>
        <w:ind w:left="705" w:hanging="705"/>
      </w:pPr>
      <w:rPr>
        <w:color w:val="000000"/>
      </w:rPr>
    </w:lvl>
    <w:lvl w:ilvl="1">
      <w:start w:val="9"/>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num w:numId="1">
    <w:abstractNumId w:val="5"/>
  </w:num>
  <w:num w:numId="2">
    <w:abstractNumId w:val="27"/>
  </w:num>
  <w:num w:numId="3">
    <w:abstractNumId w:val="43"/>
  </w:num>
  <w:num w:numId="4">
    <w:abstractNumId w:val="7"/>
  </w:num>
  <w:num w:numId="5">
    <w:abstractNumId w:val="24"/>
  </w:num>
  <w:num w:numId="6">
    <w:abstractNumId w:val="41"/>
  </w:num>
  <w:num w:numId="7">
    <w:abstractNumId w:val="32"/>
  </w:num>
  <w:num w:numId="8">
    <w:abstractNumId w:val="29"/>
  </w:num>
  <w:num w:numId="9">
    <w:abstractNumId w:val="0"/>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25"/>
  </w:num>
  <w:num w:numId="30">
    <w:abstractNumId w:val="26"/>
  </w:num>
  <w:num w:numId="31">
    <w:abstractNumId w:val="12"/>
  </w:num>
  <w:num w:numId="32">
    <w:abstractNumId w:val="15"/>
  </w:num>
  <w:num w:numId="33">
    <w:abstractNumId w:val="16"/>
  </w:num>
  <w:num w:numId="34">
    <w:abstractNumId w:val="35"/>
  </w:num>
  <w:num w:numId="35">
    <w:abstractNumId w:val="4"/>
  </w:num>
  <w:num w:numId="36">
    <w:abstractNumId w:val="38"/>
  </w:num>
  <w:num w:numId="37">
    <w:abstractNumId w:val="30"/>
  </w:num>
  <w:num w:numId="38">
    <w:abstractNumId w:val="23"/>
  </w:num>
  <w:num w:numId="39">
    <w:abstractNumId w:val="31"/>
  </w:num>
  <w:num w:numId="40">
    <w:abstractNumId w:val="9"/>
  </w:num>
  <w:num w:numId="41">
    <w:abstractNumId w:val="6"/>
  </w:num>
  <w:num w:numId="42">
    <w:abstractNumId w:val="19"/>
  </w:num>
  <w:num w:numId="43">
    <w:abstractNumId w:val="18"/>
  </w:num>
  <w:num w:numId="44">
    <w:abstractNumId w:val="33"/>
  </w:num>
  <w:num w:numId="45">
    <w:abstractNumId w:val="20"/>
  </w:num>
  <w:num w:numId="46">
    <w:abstractNumId w:val="44"/>
  </w:num>
  <w:num w:numId="47">
    <w:abstractNumId w:val="13"/>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0683"/>
    <w:rsid w:val="00054632"/>
    <w:rsid w:val="000C1690"/>
    <w:rsid w:val="000D4BEF"/>
    <w:rsid w:val="00115D18"/>
    <w:rsid w:val="001964B2"/>
    <w:rsid w:val="001F1DA8"/>
    <w:rsid w:val="002246F1"/>
    <w:rsid w:val="00257A39"/>
    <w:rsid w:val="002B7C3A"/>
    <w:rsid w:val="002D4B2D"/>
    <w:rsid w:val="00303B3D"/>
    <w:rsid w:val="0031746B"/>
    <w:rsid w:val="00331730"/>
    <w:rsid w:val="00334D59"/>
    <w:rsid w:val="003473C0"/>
    <w:rsid w:val="003A4358"/>
    <w:rsid w:val="00424BDC"/>
    <w:rsid w:val="004B0667"/>
    <w:rsid w:val="004D41F5"/>
    <w:rsid w:val="00515F1A"/>
    <w:rsid w:val="00554774"/>
    <w:rsid w:val="005F73CC"/>
    <w:rsid w:val="00612F1B"/>
    <w:rsid w:val="006A3088"/>
    <w:rsid w:val="006F1F95"/>
    <w:rsid w:val="00760683"/>
    <w:rsid w:val="007D3AF3"/>
    <w:rsid w:val="0082393D"/>
    <w:rsid w:val="00831AB1"/>
    <w:rsid w:val="009412BD"/>
    <w:rsid w:val="00977D57"/>
    <w:rsid w:val="009A1D79"/>
    <w:rsid w:val="009E2D5D"/>
    <w:rsid w:val="009F048F"/>
    <w:rsid w:val="00A417FD"/>
    <w:rsid w:val="00A4774D"/>
    <w:rsid w:val="00A65A18"/>
    <w:rsid w:val="00A71D17"/>
    <w:rsid w:val="00AE7441"/>
    <w:rsid w:val="00AF58C4"/>
    <w:rsid w:val="00B101BB"/>
    <w:rsid w:val="00B2441B"/>
    <w:rsid w:val="00B34DCD"/>
    <w:rsid w:val="00B85E6D"/>
    <w:rsid w:val="00B92A92"/>
    <w:rsid w:val="00BA1203"/>
    <w:rsid w:val="00BF1389"/>
    <w:rsid w:val="00C22590"/>
    <w:rsid w:val="00C36F4E"/>
    <w:rsid w:val="00C60D5E"/>
    <w:rsid w:val="00C8060F"/>
    <w:rsid w:val="00C91661"/>
    <w:rsid w:val="00C92962"/>
    <w:rsid w:val="00C93463"/>
    <w:rsid w:val="00CB245C"/>
    <w:rsid w:val="00CF15D4"/>
    <w:rsid w:val="00D117C4"/>
    <w:rsid w:val="00D8585D"/>
    <w:rsid w:val="00DA2DCA"/>
    <w:rsid w:val="00DE3B7E"/>
    <w:rsid w:val="00E166B2"/>
    <w:rsid w:val="00E2269E"/>
    <w:rsid w:val="00E871D8"/>
    <w:rsid w:val="00F6045D"/>
    <w:rsid w:val="00F97919"/>
    <w:rsid w:val="00FB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DB85E73-2B10-4EC0-8B36-CD5F64B2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962"/>
  </w:style>
  <w:style w:type="paragraph" w:styleId="1">
    <w:name w:val="heading 1"/>
    <w:basedOn w:val="a"/>
    <w:next w:val="a"/>
    <w:link w:val="10"/>
    <w:qFormat/>
    <w:rsid w:val="00C60D5E"/>
    <w:pPr>
      <w:keepNext/>
      <w:numPr>
        <w:numId w:val="11"/>
      </w:numPr>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C60D5E"/>
    <w:pPr>
      <w:keepNext/>
      <w:numPr>
        <w:ilvl w:val="1"/>
        <w:numId w:val="1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60D5E"/>
    <w:pPr>
      <w:keepNext/>
      <w:numPr>
        <w:ilvl w:val="2"/>
        <w:numId w:val="11"/>
      </w:numPr>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C60D5E"/>
    <w:pPr>
      <w:keepNext/>
      <w:numPr>
        <w:ilvl w:val="3"/>
        <w:numId w:val="11"/>
      </w:numPr>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C60D5E"/>
    <w:pPr>
      <w:keepNext/>
      <w:numPr>
        <w:ilvl w:val="4"/>
        <w:numId w:val="11"/>
      </w:numPr>
      <w:spacing w:after="0" w:line="240" w:lineRule="auto"/>
      <w:jc w:val="both"/>
      <w:outlineLvl w:val="4"/>
    </w:pPr>
    <w:rPr>
      <w:rFonts w:ascii="Times New Roman" w:eastAsia="Times New Roman" w:hAnsi="Times New Roman" w:cs="Times New Roman"/>
      <w:sz w:val="36"/>
      <w:szCs w:val="24"/>
      <w:lang w:eastAsia="ru-RU"/>
    </w:rPr>
  </w:style>
  <w:style w:type="paragraph" w:styleId="6">
    <w:name w:val="heading 6"/>
    <w:basedOn w:val="a"/>
    <w:next w:val="a"/>
    <w:link w:val="60"/>
    <w:semiHidden/>
    <w:unhideWhenUsed/>
    <w:qFormat/>
    <w:rsid w:val="00C60D5E"/>
    <w:pPr>
      <w:keepNext/>
      <w:numPr>
        <w:ilvl w:val="5"/>
        <w:numId w:val="11"/>
      </w:numPr>
      <w:spacing w:after="0" w:line="240" w:lineRule="auto"/>
      <w:jc w:val="center"/>
      <w:outlineLvl w:val="5"/>
    </w:pPr>
    <w:rPr>
      <w:rFonts w:ascii="Times New Roman" w:eastAsia="Times New Roman" w:hAnsi="Times New Roman" w:cs="Times New Roman"/>
      <w:b/>
      <w:bCs/>
      <w:sz w:val="36"/>
      <w:szCs w:val="24"/>
      <w:lang w:eastAsia="ru-RU"/>
    </w:rPr>
  </w:style>
  <w:style w:type="paragraph" w:styleId="7">
    <w:name w:val="heading 7"/>
    <w:basedOn w:val="a"/>
    <w:next w:val="a"/>
    <w:link w:val="70"/>
    <w:uiPriority w:val="99"/>
    <w:semiHidden/>
    <w:unhideWhenUsed/>
    <w:qFormat/>
    <w:rsid w:val="00C60D5E"/>
    <w:pPr>
      <w:numPr>
        <w:ilvl w:val="6"/>
        <w:numId w:val="1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C60D5E"/>
    <w:pPr>
      <w:numPr>
        <w:ilvl w:val="7"/>
        <w:numId w:val="1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C60D5E"/>
    <w:pPr>
      <w:numPr>
        <w:ilvl w:val="8"/>
        <w:numId w:val="1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B0667"/>
    <w:pPr>
      <w:spacing w:after="0" w:line="240" w:lineRule="auto"/>
    </w:pPr>
  </w:style>
  <w:style w:type="paragraph" w:styleId="a4">
    <w:name w:val="List Paragraph"/>
    <w:basedOn w:val="a"/>
    <w:uiPriority w:val="34"/>
    <w:qFormat/>
    <w:rsid w:val="00B2441B"/>
    <w:pPr>
      <w:ind w:left="720"/>
      <w:contextualSpacing/>
    </w:pPr>
  </w:style>
  <w:style w:type="paragraph" w:styleId="21">
    <w:name w:val="Body Text Indent 2"/>
    <w:basedOn w:val="a"/>
    <w:link w:val="22"/>
    <w:uiPriority w:val="99"/>
    <w:unhideWhenUsed/>
    <w:rsid w:val="002B7C3A"/>
    <w:pPr>
      <w:tabs>
        <w:tab w:val="num" w:pos="643"/>
      </w:tabs>
      <w:spacing w:after="0" w:line="240" w:lineRule="auto"/>
      <w:ind w:left="643" w:hanging="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2B7C3A"/>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C60D5E"/>
    <w:pPr>
      <w:spacing w:after="120"/>
    </w:pPr>
  </w:style>
  <w:style w:type="character" w:customStyle="1" w:styleId="a6">
    <w:name w:val="Основной текст Знак"/>
    <w:basedOn w:val="a0"/>
    <w:link w:val="a5"/>
    <w:uiPriority w:val="99"/>
    <w:rsid w:val="00C60D5E"/>
  </w:style>
  <w:style w:type="character" w:customStyle="1" w:styleId="10">
    <w:name w:val="Заголовок 1 Знак"/>
    <w:basedOn w:val="a0"/>
    <w:link w:val="1"/>
    <w:rsid w:val="00C60D5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C60D5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60D5E"/>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C60D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C60D5E"/>
    <w:rPr>
      <w:rFonts w:ascii="Times New Roman" w:eastAsia="Times New Roman" w:hAnsi="Times New Roman" w:cs="Times New Roman"/>
      <w:sz w:val="36"/>
      <w:szCs w:val="24"/>
      <w:lang w:eastAsia="ru-RU"/>
    </w:rPr>
  </w:style>
  <w:style w:type="character" w:customStyle="1" w:styleId="60">
    <w:name w:val="Заголовок 6 Знак"/>
    <w:basedOn w:val="a0"/>
    <w:link w:val="6"/>
    <w:semiHidden/>
    <w:rsid w:val="00C60D5E"/>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uiPriority w:val="99"/>
    <w:semiHidden/>
    <w:rsid w:val="00C60D5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C60D5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C60D5E"/>
    <w:rPr>
      <w:rFonts w:ascii="Arial" w:eastAsia="Times New Roman" w:hAnsi="Arial" w:cs="Arial"/>
      <w:lang w:eastAsia="ru-RU"/>
    </w:rPr>
  </w:style>
  <w:style w:type="character" w:styleId="a7">
    <w:name w:val="Hyperlink"/>
    <w:basedOn w:val="a0"/>
    <w:semiHidden/>
    <w:unhideWhenUsed/>
    <w:rsid w:val="00C60D5E"/>
    <w:rPr>
      <w:color w:val="0000FF"/>
      <w:u w:val="single"/>
    </w:rPr>
  </w:style>
  <w:style w:type="character" w:styleId="a8">
    <w:name w:val="FollowedHyperlink"/>
    <w:basedOn w:val="a0"/>
    <w:uiPriority w:val="99"/>
    <w:semiHidden/>
    <w:unhideWhenUsed/>
    <w:rsid w:val="00C60D5E"/>
    <w:rPr>
      <w:color w:val="954F72" w:themeColor="followedHyperlink"/>
      <w:u w:val="single"/>
    </w:rPr>
  </w:style>
  <w:style w:type="paragraph" w:styleId="a9">
    <w:name w:val="Normal (Web)"/>
    <w:basedOn w:val="a"/>
    <w:uiPriority w:val="99"/>
    <w:semiHidden/>
    <w:unhideWhenUsed/>
    <w:rsid w:val="00C6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C60D5E"/>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
    <w:next w:val="a"/>
    <w:autoRedefine/>
    <w:uiPriority w:val="99"/>
    <w:semiHidden/>
    <w:unhideWhenUsed/>
    <w:rsid w:val="00C60D5E"/>
    <w:pPr>
      <w:spacing w:after="0" w:line="240" w:lineRule="auto"/>
      <w:ind w:left="220"/>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99"/>
    <w:semiHidden/>
    <w:unhideWhenUsed/>
    <w:rsid w:val="00C60D5E"/>
    <w:pPr>
      <w:spacing w:after="0" w:line="240" w:lineRule="auto"/>
      <w:ind w:left="440"/>
    </w:pPr>
    <w:rPr>
      <w:rFonts w:ascii="Times New Roman" w:eastAsia="Times New Roman" w:hAnsi="Times New Roman" w:cs="Times New Roman"/>
      <w:i/>
      <w:iCs/>
      <w:sz w:val="20"/>
      <w:szCs w:val="20"/>
      <w:lang w:eastAsia="ru-RU"/>
    </w:rPr>
  </w:style>
  <w:style w:type="paragraph" w:styleId="41">
    <w:name w:val="toc 4"/>
    <w:basedOn w:val="a"/>
    <w:next w:val="a"/>
    <w:autoRedefine/>
    <w:uiPriority w:val="99"/>
    <w:semiHidden/>
    <w:unhideWhenUsed/>
    <w:rsid w:val="00C60D5E"/>
    <w:pPr>
      <w:spacing w:after="0" w:line="240" w:lineRule="auto"/>
      <w:ind w:left="660"/>
    </w:pPr>
    <w:rPr>
      <w:rFonts w:ascii="Times New Roman" w:eastAsia="Times New Roman" w:hAnsi="Times New Roman" w:cs="Times New Roman"/>
      <w:sz w:val="18"/>
      <w:szCs w:val="18"/>
      <w:lang w:eastAsia="ru-RU"/>
    </w:rPr>
  </w:style>
  <w:style w:type="paragraph" w:styleId="51">
    <w:name w:val="toc 5"/>
    <w:basedOn w:val="a"/>
    <w:next w:val="a"/>
    <w:autoRedefine/>
    <w:uiPriority w:val="99"/>
    <w:semiHidden/>
    <w:unhideWhenUsed/>
    <w:rsid w:val="00C60D5E"/>
    <w:pPr>
      <w:spacing w:after="0" w:line="240" w:lineRule="auto"/>
      <w:ind w:left="880"/>
    </w:pPr>
    <w:rPr>
      <w:rFonts w:ascii="Times New Roman" w:eastAsia="Times New Roman" w:hAnsi="Times New Roman" w:cs="Times New Roman"/>
      <w:sz w:val="18"/>
      <w:szCs w:val="18"/>
      <w:lang w:eastAsia="ru-RU"/>
    </w:rPr>
  </w:style>
  <w:style w:type="paragraph" w:styleId="61">
    <w:name w:val="toc 6"/>
    <w:basedOn w:val="a"/>
    <w:next w:val="a"/>
    <w:autoRedefine/>
    <w:uiPriority w:val="99"/>
    <w:semiHidden/>
    <w:unhideWhenUsed/>
    <w:rsid w:val="00C60D5E"/>
    <w:pPr>
      <w:spacing w:after="0" w:line="240" w:lineRule="auto"/>
      <w:ind w:left="1100"/>
    </w:pPr>
    <w:rPr>
      <w:rFonts w:ascii="Times New Roman" w:eastAsia="Times New Roman" w:hAnsi="Times New Roman" w:cs="Times New Roman"/>
      <w:sz w:val="18"/>
      <w:szCs w:val="18"/>
      <w:lang w:eastAsia="ru-RU"/>
    </w:rPr>
  </w:style>
  <w:style w:type="paragraph" w:styleId="71">
    <w:name w:val="toc 7"/>
    <w:basedOn w:val="a"/>
    <w:next w:val="a"/>
    <w:autoRedefine/>
    <w:uiPriority w:val="99"/>
    <w:semiHidden/>
    <w:unhideWhenUsed/>
    <w:rsid w:val="00C60D5E"/>
    <w:pPr>
      <w:spacing w:after="0" w:line="240" w:lineRule="auto"/>
      <w:ind w:left="1320"/>
    </w:pPr>
    <w:rPr>
      <w:rFonts w:ascii="Times New Roman" w:eastAsia="Times New Roman" w:hAnsi="Times New Roman" w:cs="Times New Roman"/>
      <w:sz w:val="18"/>
      <w:szCs w:val="18"/>
      <w:lang w:eastAsia="ru-RU"/>
    </w:rPr>
  </w:style>
  <w:style w:type="paragraph" w:styleId="81">
    <w:name w:val="toc 8"/>
    <w:basedOn w:val="a"/>
    <w:next w:val="a"/>
    <w:autoRedefine/>
    <w:uiPriority w:val="99"/>
    <w:semiHidden/>
    <w:unhideWhenUsed/>
    <w:rsid w:val="00C60D5E"/>
    <w:pPr>
      <w:spacing w:after="0" w:line="240" w:lineRule="auto"/>
      <w:ind w:left="1540"/>
    </w:pPr>
    <w:rPr>
      <w:rFonts w:ascii="Times New Roman" w:eastAsia="Times New Roman" w:hAnsi="Times New Roman" w:cs="Times New Roman"/>
      <w:sz w:val="18"/>
      <w:szCs w:val="18"/>
      <w:lang w:eastAsia="ru-RU"/>
    </w:rPr>
  </w:style>
  <w:style w:type="paragraph" w:styleId="91">
    <w:name w:val="toc 9"/>
    <w:basedOn w:val="a"/>
    <w:next w:val="a"/>
    <w:autoRedefine/>
    <w:uiPriority w:val="99"/>
    <w:semiHidden/>
    <w:unhideWhenUsed/>
    <w:rsid w:val="00C60D5E"/>
    <w:pPr>
      <w:spacing w:after="0" w:line="240" w:lineRule="auto"/>
      <w:ind w:left="1760"/>
    </w:pPr>
    <w:rPr>
      <w:rFonts w:ascii="Times New Roman" w:eastAsia="Times New Roman" w:hAnsi="Times New Roman" w:cs="Times New Roman"/>
      <w:sz w:val="18"/>
      <w:szCs w:val="18"/>
      <w:lang w:eastAsia="ru-RU"/>
    </w:rPr>
  </w:style>
  <w:style w:type="paragraph" w:styleId="aa">
    <w:name w:val="header"/>
    <w:basedOn w:val="a"/>
    <w:link w:val="ab"/>
    <w:uiPriority w:val="99"/>
    <w:unhideWhenUsed/>
    <w:rsid w:val="00C60D5E"/>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b">
    <w:name w:val="Верхний колонтитул Знак"/>
    <w:basedOn w:val="a0"/>
    <w:link w:val="aa"/>
    <w:uiPriority w:val="99"/>
    <w:rsid w:val="00C60D5E"/>
    <w:rPr>
      <w:rFonts w:ascii="Arial" w:eastAsia="Times New Roman" w:hAnsi="Arial" w:cs="Times New Roman"/>
      <w:szCs w:val="24"/>
      <w:lang w:eastAsia="ru-RU"/>
    </w:rPr>
  </w:style>
  <w:style w:type="paragraph" w:styleId="ac">
    <w:name w:val="footer"/>
    <w:basedOn w:val="a"/>
    <w:link w:val="ad"/>
    <w:uiPriority w:val="99"/>
    <w:unhideWhenUsed/>
    <w:rsid w:val="00C60D5E"/>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d">
    <w:name w:val="Нижний колонтитул Знак"/>
    <w:basedOn w:val="a0"/>
    <w:link w:val="ac"/>
    <w:uiPriority w:val="99"/>
    <w:rsid w:val="00C60D5E"/>
    <w:rPr>
      <w:rFonts w:ascii="Arial" w:eastAsia="Times New Roman" w:hAnsi="Arial" w:cs="Times New Roman"/>
      <w:szCs w:val="24"/>
      <w:lang w:eastAsia="ru-RU"/>
    </w:rPr>
  </w:style>
  <w:style w:type="paragraph" w:styleId="ae">
    <w:name w:val="List"/>
    <w:basedOn w:val="a"/>
    <w:uiPriority w:val="99"/>
    <w:semiHidden/>
    <w:unhideWhenUsed/>
    <w:rsid w:val="00C60D5E"/>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C60D5E"/>
    <w:pPr>
      <w:spacing w:after="0" w:line="240" w:lineRule="auto"/>
      <w:ind w:left="566" w:hanging="283"/>
    </w:pPr>
    <w:rPr>
      <w:rFonts w:ascii="Times New Roman" w:eastAsia="Times New Roman" w:hAnsi="Times New Roman" w:cs="Times New Roman"/>
      <w:sz w:val="24"/>
      <w:szCs w:val="24"/>
      <w:lang w:eastAsia="ru-RU"/>
    </w:rPr>
  </w:style>
  <w:style w:type="paragraph" w:styleId="32">
    <w:name w:val="List 3"/>
    <w:basedOn w:val="a"/>
    <w:uiPriority w:val="99"/>
    <w:unhideWhenUsed/>
    <w:rsid w:val="00C60D5E"/>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
    <w:uiPriority w:val="99"/>
    <w:semiHidden/>
    <w:unhideWhenUsed/>
    <w:rsid w:val="00C60D5E"/>
    <w:pPr>
      <w:spacing w:after="0" w:line="240" w:lineRule="auto"/>
      <w:ind w:left="1132" w:hanging="283"/>
    </w:pPr>
    <w:rPr>
      <w:rFonts w:ascii="Times New Roman" w:eastAsia="Times New Roman" w:hAnsi="Times New Roman" w:cs="Times New Roman"/>
      <w:sz w:val="24"/>
      <w:szCs w:val="24"/>
      <w:lang w:eastAsia="ru-RU"/>
    </w:rPr>
  </w:style>
  <w:style w:type="paragraph" w:styleId="52">
    <w:name w:val="List 5"/>
    <w:basedOn w:val="a"/>
    <w:uiPriority w:val="99"/>
    <w:semiHidden/>
    <w:unhideWhenUsed/>
    <w:rsid w:val="00C60D5E"/>
    <w:pPr>
      <w:spacing w:after="0" w:line="240" w:lineRule="auto"/>
      <w:ind w:left="1415" w:hanging="283"/>
    </w:pPr>
    <w:rPr>
      <w:rFonts w:ascii="Times New Roman" w:eastAsia="Times New Roman" w:hAnsi="Times New Roman" w:cs="Times New Roman"/>
      <w:sz w:val="24"/>
      <w:szCs w:val="24"/>
      <w:lang w:eastAsia="ru-RU"/>
    </w:rPr>
  </w:style>
  <w:style w:type="paragraph" w:styleId="25">
    <w:name w:val="List Bullet 2"/>
    <w:basedOn w:val="a"/>
    <w:autoRedefine/>
    <w:uiPriority w:val="99"/>
    <w:semiHidden/>
    <w:unhideWhenUsed/>
    <w:rsid w:val="00C60D5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f">
    <w:name w:val="Title"/>
    <w:basedOn w:val="a"/>
    <w:link w:val="af0"/>
    <w:qFormat/>
    <w:rsid w:val="00C60D5E"/>
    <w:pPr>
      <w:spacing w:after="0" w:line="240" w:lineRule="auto"/>
      <w:jc w:val="center"/>
    </w:pPr>
    <w:rPr>
      <w:rFonts w:ascii="Arial" w:eastAsia="Times New Roman" w:hAnsi="Arial" w:cs="Times New Roman"/>
      <w:b/>
      <w:bCs/>
      <w:sz w:val="28"/>
      <w:szCs w:val="24"/>
      <w:lang w:eastAsia="ru-RU"/>
    </w:rPr>
  </w:style>
  <w:style w:type="character" w:customStyle="1" w:styleId="af0">
    <w:name w:val="Название Знак"/>
    <w:basedOn w:val="a0"/>
    <w:link w:val="af"/>
    <w:rsid w:val="00C60D5E"/>
    <w:rPr>
      <w:rFonts w:ascii="Arial" w:eastAsia="Times New Roman" w:hAnsi="Arial" w:cs="Times New Roman"/>
      <w:b/>
      <w:bCs/>
      <w:sz w:val="28"/>
      <w:szCs w:val="24"/>
      <w:lang w:eastAsia="ru-RU"/>
    </w:rPr>
  </w:style>
  <w:style w:type="paragraph" w:styleId="af1">
    <w:name w:val="Body Text Indent"/>
    <w:basedOn w:val="a"/>
    <w:link w:val="af2"/>
    <w:uiPriority w:val="99"/>
    <w:unhideWhenUsed/>
    <w:rsid w:val="00C60D5E"/>
    <w:pPr>
      <w:suppressAutoHyphens/>
      <w:autoSpaceDE w:val="0"/>
      <w:autoSpaceDN w:val="0"/>
      <w:adjustRightInd w:val="0"/>
      <w:spacing w:after="0" w:line="240" w:lineRule="auto"/>
      <w:ind w:firstLine="550"/>
    </w:pPr>
    <w:rPr>
      <w:rFonts w:ascii="Arial" w:eastAsia="Times New Roman" w:hAnsi="Arial" w:cs="Times New Roman"/>
      <w:sz w:val="28"/>
      <w:szCs w:val="20"/>
      <w:lang w:eastAsia="ru-RU"/>
    </w:rPr>
  </w:style>
  <w:style w:type="character" w:customStyle="1" w:styleId="af2">
    <w:name w:val="Основной текст с отступом Знак"/>
    <w:basedOn w:val="a0"/>
    <w:link w:val="af1"/>
    <w:uiPriority w:val="99"/>
    <w:rsid w:val="00C60D5E"/>
    <w:rPr>
      <w:rFonts w:ascii="Arial" w:eastAsia="Times New Roman" w:hAnsi="Arial" w:cs="Times New Roman"/>
      <w:sz w:val="28"/>
      <w:szCs w:val="20"/>
      <w:lang w:eastAsia="ru-RU"/>
    </w:rPr>
  </w:style>
  <w:style w:type="paragraph" w:styleId="af3">
    <w:name w:val="List Continue"/>
    <w:basedOn w:val="a"/>
    <w:uiPriority w:val="99"/>
    <w:semiHidden/>
    <w:unhideWhenUsed/>
    <w:rsid w:val="00C60D5E"/>
    <w:pPr>
      <w:spacing w:after="120" w:line="240" w:lineRule="auto"/>
      <w:ind w:left="283"/>
    </w:pPr>
    <w:rPr>
      <w:rFonts w:ascii="Times New Roman" w:eastAsia="Times New Roman" w:hAnsi="Times New Roman" w:cs="Times New Roman"/>
      <w:sz w:val="24"/>
      <w:szCs w:val="24"/>
      <w:lang w:eastAsia="ru-RU"/>
    </w:rPr>
  </w:style>
  <w:style w:type="paragraph" w:styleId="33">
    <w:name w:val="List Continue 3"/>
    <w:basedOn w:val="a"/>
    <w:uiPriority w:val="99"/>
    <w:semiHidden/>
    <w:unhideWhenUsed/>
    <w:rsid w:val="00C60D5E"/>
    <w:pPr>
      <w:spacing w:after="120" w:line="240" w:lineRule="auto"/>
      <w:ind w:left="849"/>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C60D5E"/>
    <w:pPr>
      <w:spacing w:after="0" w:line="240" w:lineRule="auto"/>
      <w:jc w:val="both"/>
    </w:pPr>
    <w:rPr>
      <w:rFonts w:ascii="Arial" w:eastAsia="Times New Roman" w:hAnsi="Arial" w:cs="Times New Roman"/>
      <w:szCs w:val="24"/>
      <w:lang w:eastAsia="ru-RU"/>
    </w:rPr>
  </w:style>
  <w:style w:type="character" w:customStyle="1" w:styleId="27">
    <w:name w:val="Основной текст 2 Знак"/>
    <w:basedOn w:val="a0"/>
    <w:link w:val="26"/>
    <w:uiPriority w:val="99"/>
    <w:semiHidden/>
    <w:rsid w:val="00C60D5E"/>
    <w:rPr>
      <w:rFonts w:ascii="Arial" w:eastAsia="Times New Roman" w:hAnsi="Arial" w:cs="Times New Roman"/>
      <w:szCs w:val="24"/>
      <w:lang w:eastAsia="ru-RU"/>
    </w:rPr>
  </w:style>
  <w:style w:type="paragraph" w:styleId="34">
    <w:name w:val="Body Text Indent 3"/>
    <w:basedOn w:val="a"/>
    <w:link w:val="35"/>
    <w:uiPriority w:val="99"/>
    <w:semiHidden/>
    <w:unhideWhenUsed/>
    <w:rsid w:val="00C60D5E"/>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uiPriority w:val="99"/>
    <w:semiHidden/>
    <w:rsid w:val="00C60D5E"/>
    <w:rPr>
      <w:rFonts w:ascii="Times New Roman" w:eastAsia="Times New Roman" w:hAnsi="Times New Roman" w:cs="Times New Roman"/>
      <w:sz w:val="28"/>
      <w:szCs w:val="20"/>
      <w:lang w:eastAsia="ru-RU"/>
    </w:rPr>
  </w:style>
  <w:style w:type="paragraph" w:styleId="af4">
    <w:name w:val="Plain Text"/>
    <w:basedOn w:val="a"/>
    <w:link w:val="af5"/>
    <w:uiPriority w:val="99"/>
    <w:semiHidden/>
    <w:unhideWhenUsed/>
    <w:rsid w:val="00C60D5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C60D5E"/>
    <w:rPr>
      <w:rFonts w:ascii="Courier New" w:eastAsia="Times New Roman" w:hAnsi="Courier New" w:cs="Courier New"/>
      <w:sz w:val="20"/>
      <w:szCs w:val="20"/>
      <w:lang w:eastAsia="ru-RU"/>
    </w:rPr>
  </w:style>
  <w:style w:type="paragraph" w:customStyle="1" w:styleId="ConsNormal">
    <w:name w:val="ConsNormal"/>
    <w:uiPriority w:val="99"/>
    <w:rsid w:val="00C60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uiPriority w:val="99"/>
    <w:rsid w:val="00C60D5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af6">
    <w:name w:val="список с точками"/>
    <w:basedOn w:val="a"/>
    <w:uiPriority w:val="99"/>
    <w:rsid w:val="00C60D5E"/>
    <w:pPr>
      <w:tabs>
        <w:tab w:val="num" w:pos="643"/>
      </w:tabs>
      <w:suppressAutoHyphens/>
      <w:spacing w:after="0" w:line="360" w:lineRule="auto"/>
      <w:jc w:val="both"/>
    </w:pPr>
    <w:rPr>
      <w:rFonts w:ascii="Times New Roman" w:eastAsia="Times New Roman" w:hAnsi="Times New Roman" w:cs="Calibri"/>
      <w:sz w:val="28"/>
      <w:szCs w:val="28"/>
      <w:lang w:eastAsia="ar-SA"/>
    </w:rPr>
  </w:style>
  <w:style w:type="paragraph" w:customStyle="1" w:styleId="12">
    <w:name w:val="Стиль1"/>
    <w:basedOn w:val="a"/>
    <w:uiPriority w:val="99"/>
    <w:rsid w:val="00C60D5E"/>
    <w:pPr>
      <w:spacing w:after="0" w:line="240" w:lineRule="auto"/>
      <w:jc w:val="center"/>
    </w:pPr>
    <w:rPr>
      <w:rFonts w:ascii="Times New Roman" w:eastAsia="Times New Roman" w:hAnsi="Times New Roman" w:cs="Times New Roman"/>
      <w:b/>
      <w:sz w:val="28"/>
      <w:szCs w:val="28"/>
      <w:lang w:eastAsia="ru-RU"/>
    </w:rPr>
  </w:style>
  <w:style w:type="paragraph" w:customStyle="1" w:styleId="Style11">
    <w:name w:val="Style11"/>
    <w:basedOn w:val="a"/>
    <w:uiPriority w:val="99"/>
    <w:rsid w:val="00C60D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60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C60D5E"/>
    <w:pPr>
      <w:widowControl w:val="0"/>
      <w:autoSpaceDE w:val="0"/>
      <w:autoSpaceDN w:val="0"/>
      <w:adjustRightInd w:val="0"/>
      <w:spacing w:after="0" w:line="336" w:lineRule="exact"/>
      <w:ind w:firstLine="427"/>
      <w:jc w:val="both"/>
    </w:pPr>
    <w:rPr>
      <w:rFonts w:ascii="Times New Roman" w:eastAsia="Times New Roman" w:hAnsi="Times New Roman" w:cs="Times New Roman"/>
      <w:sz w:val="24"/>
      <w:szCs w:val="24"/>
      <w:lang w:eastAsia="ru-RU"/>
    </w:rPr>
  </w:style>
  <w:style w:type="character" w:customStyle="1" w:styleId="FontStyle122">
    <w:name w:val="Font Style122"/>
    <w:basedOn w:val="a0"/>
    <w:rsid w:val="00C60D5E"/>
    <w:rPr>
      <w:rFonts w:ascii="Times New Roman" w:hAnsi="Times New Roman" w:cs="Times New Roman" w:hint="default"/>
      <w:i/>
      <w:iCs/>
      <w:sz w:val="24"/>
      <w:szCs w:val="24"/>
    </w:rPr>
  </w:style>
  <w:style w:type="character" w:customStyle="1" w:styleId="FontStyle123">
    <w:name w:val="Font Style123"/>
    <w:basedOn w:val="a0"/>
    <w:rsid w:val="00C60D5E"/>
    <w:rPr>
      <w:rFonts w:ascii="Times New Roman" w:hAnsi="Times New Roman" w:cs="Times New Roman" w:hint="default"/>
      <w:i/>
      <w:iCs/>
      <w:sz w:val="26"/>
      <w:szCs w:val="26"/>
    </w:rPr>
  </w:style>
  <w:style w:type="character" w:customStyle="1" w:styleId="FontStyle125">
    <w:name w:val="Font Style125"/>
    <w:basedOn w:val="a0"/>
    <w:rsid w:val="00C60D5E"/>
    <w:rPr>
      <w:rFonts w:ascii="Times New Roman" w:hAnsi="Times New Roman" w:cs="Times New Roman" w:hint="default"/>
      <w:sz w:val="26"/>
      <w:szCs w:val="26"/>
    </w:rPr>
  </w:style>
  <w:style w:type="character" w:customStyle="1" w:styleId="FontStyle130">
    <w:name w:val="Font Style130"/>
    <w:basedOn w:val="a0"/>
    <w:rsid w:val="00C60D5E"/>
    <w:rPr>
      <w:rFonts w:ascii="Times New Roman" w:hAnsi="Times New Roman" w:cs="Times New Roman" w:hint="default"/>
      <w:sz w:val="28"/>
      <w:szCs w:val="28"/>
    </w:rPr>
  </w:style>
  <w:style w:type="character" w:customStyle="1" w:styleId="FontStyle144">
    <w:name w:val="Font Style144"/>
    <w:basedOn w:val="a0"/>
    <w:rsid w:val="00C60D5E"/>
    <w:rPr>
      <w:rFonts w:ascii="Times New Roman" w:hAnsi="Times New Roman" w:cs="Times New Roman" w:hint="default"/>
      <w:b/>
      <w:bCs/>
      <w:i/>
      <w:iCs/>
      <w:sz w:val="26"/>
      <w:szCs w:val="26"/>
    </w:rPr>
  </w:style>
  <w:style w:type="table" w:styleId="af7">
    <w:name w:val="Table Grid"/>
    <w:basedOn w:val="a1"/>
    <w:uiPriority w:val="59"/>
    <w:rsid w:val="00C6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C60D5E"/>
    <w:rPr>
      <w:b/>
      <w:bCs/>
    </w:rPr>
  </w:style>
  <w:style w:type="paragraph" w:styleId="af9">
    <w:name w:val="Balloon Text"/>
    <w:basedOn w:val="a"/>
    <w:link w:val="afa"/>
    <w:uiPriority w:val="99"/>
    <w:semiHidden/>
    <w:unhideWhenUsed/>
    <w:rsid w:val="00C60D5E"/>
    <w:pPr>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uiPriority w:val="99"/>
    <w:semiHidden/>
    <w:rsid w:val="00C60D5E"/>
    <w:rPr>
      <w:rFonts w:ascii="Segoe UI" w:eastAsia="Times New Roman" w:hAnsi="Segoe UI" w:cs="Segoe UI"/>
      <w:sz w:val="18"/>
      <w:szCs w:val="18"/>
      <w:lang w:eastAsia="ru-RU"/>
    </w:rPr>
  </w:style>
  <w:style w:type="character" w:customStyle="1" w:styleId="36">
    <w:name w:val="Основной текст (3)"/>
    <w:basedOn w:val="a0"/>
    <w:rsid w:val="00C60D5E"/>
    <w:rPr>
      <w:rFonts w:ascii="Times New Roman" w:hAnsi="Times New Roman" w:cs="Times New Roman"/>
      <w:b/>
      <w:bCs/>
      <w:spacing w:val="0"/>
      <w:sz w:val="27"/>
      <w:szCs w:val="27"/>
    </w:rPr>
  </w:style>
  <w:style w:type="character" w:customStyle="1" w:styleId="28">
    <w:name w:val="Основной текст (2)_"/>
    <w:basedOn w:val="a0"/>
    <w:link w:val="210"/>
    <w:locked/>
    <w:rsid w:val="00C60D5E"/>
    <w:rPr>
      <w:b/>
      <w:bCs/>
      <w:shd w:val="clear" w:color="auto" w:fill="FFFFFF"/>
    </w:rPr>
  </w:style>
  <w:style w:type="paragraph" w:customStyle="1" w:styleId="210">
    <w:name w:val="Основной текст (2)1"/>
    <w:basedOn w:val="a"/>
    <w:link w:val="28"/>
    <w:rsid w:val="00C60D5E"/>
    <w:pPr>
      <w:shd w:val="clear" w:color="auto" w:fill="FFFFFF"/>
      <w:spacing w:after="0" w:line="259" w:lineRule="exact"/>
      <w:ind w:hanging="480"/>
      <w:jc w:val="both"/>
    </w:pPr>
    <w:rPr>
      <w:b/>
      <w:bCs/>
    </w:rPr>
  </w:style>
  <w:style w:type="character" w:customStyle="1" w:styleId="29">
    <w:name w:val="Основной текст (2)"/>
    <w:basedOn w:val="28"/>
    <w:rsid w:val="00C60D5E"/>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3">
    <w:name w:val="Заголовок №1_"/>
    <w:basedOn w:val="a0"/>
    <w:rsid w:val="00C60D5E"/>
    <w:rPr>
      <w:rFonts w:ascii="Arial" w:eastAsia="Arial" w:hAnsi="Arial" w:cs="Arial"/>
      <w:b/>
      <w:bCs/>
      <w:i w:val="0"/>
      <w:iCs w:val="0"/>
      <w:smallCaps w:val="0"/>
      <w:strike w:val="0"/>
      <w:sz w:val="23"/>
      <w:szCs w:val="23"/>
      <w:u w:val="none"/>
    </w:rPr>
  </w:style>
  <w:style w:type="character" w:customStyle="1" w:styleId="14">
    <w:name w:val="Заголовок №1"/>
    <w:basedOn w:val="13"/>
    <w:rsid w:val="00C60D5E"/>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afb">
    <w:name w:val="Основной текст_"/>
    <w:basedOn w:val="a0"/>
    <w:link w:val="2a"/>
    <w:rsid w:val="00C60D5E"/>
    <w:rPr>
      <w:rFonts w:ascii="Arial" w:eastAsia="Arial" w:hAnsi="Arial" w:cs="Arial"/>
      <w:sz w:val="16"/>
      <w:szCs w:val="16"/>
      <w:shd w:val="clear" w:color="auto" w:fill="FFFFFF"/>
    </w:rPr>
  </w:style>
  <w:style w:type="character" w:customStyle="1" w:styleId="15">
    <w:name w:val="Основной текст1"/>
    <w:basedOn w:val="afb"/>
    <w:rsid w:val="00C60D5E"/>
    <w:rPr>
      <w:rFonts w:ascii="Arial" w:eastAsia="Arial" w:hAnsi="Arial" w:cs="Arial"/>
      <w:color w:val="000000"/>
      <w:spacing w:val="0"/>
      <w:w w:val="100"/>
      <w:position w:val="0"/>
      <w:sz w:val="16"/>
      <w:szCs w:val="16"/>
      <w:shd w:val="clear" w:color="auto" w:fill="FFFFFF"/>
      <w:lang w:val="ru-RU" w:eastAsia="ru-RU" w:bidi="ru-RU"/>
    </w:rPr>
  </w:style>
  <w:style w:type="character" w:customStyle="1" w:styleId="afc">
    <w:name w:val="Основной текст + Курсив"/>
    <w:basedOn w:val="afb"/>
    <w:rsid w:val="00C60D5E"/>
    <w:rPr>
      <w:rFonts w:ascii="Arial" w:eastAsia="Arial" w:hAnsi="Arial" w:cs="Arial"/>
      <w:i/>
      <w:iCs/>
      <w:color w:val="000000"/>
      <w:spacing w:val="0"/>
      <w:w w:val="100"/>
      <w:position w:val="0"/>
      <w:sz w:val="16"/>
      <w:szCs w:val="16"/>
      <w:shd w:val="clear" w:color="auto" w:fill="FFFFFF"/>
      <w:lang w:val="ru-RU" w:eastAsia="ru-RU" w:bidi="ru-RU"/>
    </w:rPr>
  </w:style>
  <w:style w:type="character" w:customStyle="1" w:styleId="37">
    <w:name w:val="Основной текст (3)_"/>
    <w:basedOn w:val="a0"/>
    <w:rsid w:val="00C60D5E"/>
    <w:rPr>
      <w:rFonts w:ascii="Times New Roman" w:eastAsia="Times New Roman" w:hAnsi="Times New Roman" w:cs="Times New Roman"/>
      <w:b/>
      <w:bCs/>
      <w:i w:val="0"/>
      <w:iCs w:val="0"/>
      <w:smallCaps w:val="0"/>
      <w:strike w:val="0"/>
      <w:sz w:val="17"/>
      <w:szCs w:val="17"/>
      <w:u w:val="none"/>
    </w:rPr>
  </w:style>
  <w:style w:type="character" w:customStyle="1" w:styleId="3Arial8pt">
    <w:name w:val="Основной текст (3) + Arial;8 pt;Не полужирный"/>
    <w:basedOn w:val="37"/>
    <w:rsid w:val="00C60D5E"/>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 (4)_"/>
    <w:basedOn w:val="a0"/>
    <w:rsid w:val="00C60D5E"/>
    <w:rPr>
      <w:rFonts w:ascii="Times New Roman" w:eastAsia="Times New Roman" w:hAnsi="Times New Roman" w:cs="Times New Roman"/>
      <w:b w:val="0"/>
      <w:bCs w:val="0"/>
      <w:i w:val="0"/>
      <w:iCs w:val="0"/>
      <w:smallCaps w:val="0"/>
      <w:strike w:val="0"/>
      <w:sz w:val="17"/>
      <w:szCs w:val="17"/>
      <w:u w:val="none"/>
    </w:rPr>
  </w:style>
  <w:style w:type="character" w:customStyle="1" w:styleId="44">
    <w:name w:val="Основной текст (4)"/>
    <w:basedOn w:val="43"/>
    <w:rsid w:val="00C60D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2a">
    <w:name w:val="Основной текст2"/>
    <w:basedOn w:val="a"/>
    <w:link w:val="afb"/>
    <w:rsid w:val="00C60D5E"/>
    <w:pPr>
      <w:widowControl w:val="0"/>
      <w:shd w:val="clear" w:color="auto" w:fill="FFFFFF"/>
      <w:spacing w:after="0" w:line="0" w:lineRule="atLeast"/>
      <w:jc w:val="both"/>
    </w:pPr>
    <w:rPr>
      <w:rFonts w:ascii="Arial" w:eastAsia="Arial" w:hAnsi="Arial" w:cs="Arial"/>
      <w:sz w:val="16"/>
      <w:szCs w:val="16"/>
    </w:rPr>
  </w:style>
  <w:style w:type="character" w:customStyle="1" w:styleId="afd">
    <w:name w:val="Основной текст + Полужирный"/>
    <w:basedOn w:val="afb"/>
    <w:rsid w:val="00C60D5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Заголовок №2_"/>
    <w:basedOn w:val="a0"/>
    <w:rsid w:val="00C60D5E"/>
    <w:rPr>
      <w:rFonts w:ascii="Times New Roman" w:eastAsia="Times New Roman" w:hAnsi="Times New Roman" w:cs="Times New Roman"/>
      <w:b/>
      <w:bCs/>
      <w:i w:val="0"/>
      <w:iCs w:val="0"/>
      <w:smallCaps w:val="0"/>
      <w:strike w:val="0"/>
      <w:sz w:val="22"/>
      <w:szCs w:val="22"/>
      <w:u w:val="none"/>
    </w:rPr>
  </w:style>
  <w:style w:type="character" w:customStyle="1" w:styleId="2c">
    <w:name w:val="Заголовок №2 + Не полужирный"/>
    <w:basedOn w:val="2b"/>
    <w:rsid w:val="00C60D5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d">
    <w:name w:val="Заголовок №2"/>
    <w:basedOn w:val="2b"/>
    <w:rsid w:val="00C60D5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5pt">
    <w:name w:val="Основной текст + 8;5 pt;Полужирный"/>
    <w:basedOn w:val="afb"/>
    <w:rsid w:val="00C60D5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e">
    <w:name w:val="Подпись к таблице_"/>
    <w:basedOn w:val="a0"/>
    <w:link w:val="aff"/>
    <w:rsid w:val="00C60D5E"/>
    <w:rPr>
      <w:rFonts w:ascii="Times New Roman" w:eastAsia="Times New Roman" w:hAnsi="Times New Roman" w:cs="Times New Roman"/>
      <w:b/>
      <w:bCs/>
      <w:sz w:val="17"/>
      <w:szCs w:val="17"/>
      <w:shd w:val="clear" w:color="auto" w:fill="FFFFFF"/>
    </w:rPr>
  </w:style>
  <w:style w:type="character" w:customStyle="1" w:styleId="Impact75pt">
    <w:name w:val="Основной текст + Impact;7;5 pt"/>
    <w:basedOn w:val="afb"/>
    <w:rsid w:val="00C60D5E"/>
    <w:rPr>
      <w:rFonts w:ascii="Impact" w:eastAsia="Impact" w:hAnsi="Impact" w:cs="Impact"/>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homa8pt">
    <w:name w:val="Основной текст + Tahoma;8 pt"/>
    <w:basedOn w:val="afb"/>
    <w:rsid w:val="00C60D5E"/>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5pt">
    <w:name w:val="Основной текст + 9;5 pt"/>
    <w:basedOn w:val="afb"/>
    <w:rsid w:val="00C60D5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5pt">
    <w:name w:val="Основной текст + 10;5 pt"/>
    <w:basedOn w:val="afb"/>
    <w:rsid w:val="00C60D5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
    <w:name w:val="Подпись к таблице"/>
    <w:basedOn w:val="a"/>
    <w:link w:val="afe"/>
    <w:rsid w:val="00C60D5E"/>
    <w:pPr>
      <w:widowControl w:val="0"/>
      <w:shd w:val="clear" w:color="auto" w:fill="FFFFFF"/>
      <w:spacing w:after="0"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22168</Words>
  <Characters>126362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Гордеев</dc:creator>
  <cp:keywords/>
  <dc:description/>
  <cp:lastModifiedBy>Михаил Гордеев</cp:lastModifiedBy>
  <cp:revision>29</cp:revision>
  <dcterms:created xsi:type="dcterms:W3CDTF">2016-06-29T04:34:00Z</dcterms:created>
  <dcterms:modified xsi:type="dcterms:W3CDTF">2018-11-18T19:30:00Z</dcterms:modified>
</cp:coreProperties>
</file>